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F893C" w14:textId="77777777" w:rsidR="0004604E" w:rsidRDefault="0004604E" w:rsidP="0004604E">
      <w:pPr>
        <w:pStyle w:val="Heading1"/>
        <w:rPr>
          <w:rFonts w:ascii="Arial" w:hAnsi="Arial" w:cs="Arial"/>
          <w:b/>
          <w:sz w:val="24"/>
          <w:szCs w:val="24"/>
          <w:lang w:eastAsia="en-GB"/>
        </w:rPr>
      </w:pPr>
    </w:p>
    <w:p w14:paraId="1D1086C2" w14:textId="51A589B5" w:rsidR="0004604E" w:rsidRDefault="0004604E" w:rsidP="0004604E">
      <w:pPr>
        <w:pStyle w:val="Heading1"/>
        <w:rPr>
          <w:rFonts w:ascii="Arial" w:hAnsi="Arial" w:cs="Arial"/>
          <w:b/>
          <w:sz w:val="24"/>
          <w:szCs w:val="24"/>
          <w:lang w:eastAsia="en-GB"/>
        </w:rPr>
      </w:pPr>
      <w:r>
        <w:rPr>
          <w:noProof/>
        </w:rPr>
        <w:drawing>
          <wp:inline distT="0" distB="0" distL="0" distR="0" wp14:anchorId="28541D07" wp14:editId="3DEA5B3A">
            <wp:extent cx="1625600" cy="387350"/>
            <wp:effectExtent l="0" t="0" r="0" b="0"/>
            <wp:docPr id="7" name="Picture 7" descr="Liverpool John Moore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John Moores Universi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5877" cy="387416"/>
                    </a:xfrm>
                    <a:prstGeom prst="rect">
                      <a:avLst/>
                    </a:prstGeom>
                    <a:noFill/>
                    <a:ln>
                      <a:noFill/>
                    </a:ln>
                  </pic:spPr>
                </pic:pic>
              </a:graphicData>
            </a:graphic>
          </wp:inline>
        </w:drawing>
      </w:r>
    </w:p>
    <w:p w14:paraId="1E0E90A7" w14:textId="322E6690" w:rsidR="0004604E" w:rsidRPr="00A8623E" w:rsidRDefault="0004604E" w:rsidP="0004604E">
      <w:pPr>
        <w:pStyle w:val="Heading1"/>
        <w:rPr>
          <w:rFonts w:ascii="Arial" w:hAnsi="Arial" w:cs="Arial"/>
          <w:b/>
          <w:bCs/>
          <w:sz w:val="24"/>
          <w:szCs w:val="24"/>
        </w:rPr>
      </w:pPr>
      <w:r w:rsidRPr="00A8623E">
        <w:rPr>
          <w:rFonts w:ascii="Arial" w:hAnsi="Arial" w:cs="Arial"/>
          <w:b/>
          <w:bCs/>
          <w:sz w:val="24"/>
          <w:szCs w:val="24"/>
        </w:rPr>
        <w:t xml:space="preserve">STUDY ABROAD APPLICATION </w:t>
      </w:r>
      <w:r>
        <w:rPr>
          <w:rFonts w:ascii="Arial" w:hAnsi="Arial" w:cs="Arial"/>
          <w:b/>
          <w:bCs/>
          <w:sz w:val="24"/>
          <w:szCs w:val="24"/>
        </w:rPr>
        <w:t>FREQUENTLY ASKED QUESTIONS 2023-24</w:t>
      </w:r>
    </w:p>
    <w:p w14:paraId="2FD017C8" w14:textId="77777777" w:rsidR="0004604E" w:rsidRDefault="0004604E" w:rsidP="0004604E">
      <w:pPr>
        <w:pBdr>
          <w:bottom w:val="single" w:sz="4" w:space="1" w:color="auto"/>
        </w:pBdr>
        <w:rPr>
          <w:rFonts w:ascii="Arial" w:hAnsi="Arial" w:cs="Arial"/>
          <w:b/>
          <w:sz w:val="24"/>
          <w:szCs w:val="24"/>
        </w:rPr>
      </w:pPr>
    </w:p>
    <w:p w14:paraId="5D8DEE6D" w14:textId="26BDC998" w:rsidR="00821E7A" w:rsidRDefault="0004604E" w:rsidP="00821E7A">
      <w:pPr>
        <w:jc w:val="center"/>
        <w:rPr>
          <w:rFonts w:ascii="Arial" w:hAnsi="Arial" w:cs="Arial"/>
          <w:b/>
          <w:sz w:val="24"/>
          <w:szCs w:val="24"/>
        </w:rPr>
      </w:pPr>
      <w:r w:rsidRPr="00A8623E">
        <w:rPr>
          <w:rFonts w:ascii="Arial" w:hAnsi="Arial" w:cs="Arial"/>
          <w:b/>
          <w:sz w:val="24"/>
          <w:szCs w:val="24"/>
        </w:rPr>
        <w:t>International Relations – Study Abroad Team</w:t>
      </w:r>
    </w:p>
    <w:p w14:paraId="13377B10" w14:textId="724BB5E4" w:rsidR="00821E7A" w:rsidRDefault="00821E7A" w:rsidP="00821E7A">
      <w:pPr>
        <w:jc w:val="center"/>
      </w:pPr>
      <w:r w:rsidRPr="00821E7A">
        <w:rPr>
          <w:rFonts w:ascii="Arial" w:hAnsi="Arial" w:cs="Arial"/>
          <w:b/>
          <w:sz w:val="24"/>
          <w:szCs w:val="24"/>
          <w:u w:val="single"/>
        </w:rPr>
        <w:t xml:space="preserve"> </w:t>
      </w:r>
      <w:r w:rsidRPr="008E3264">
        <w:rPr>
          <w:rFonts w:ascii="Arial" w:hAnsi="Arial" w:cs="Arial"/>
          <w:b/>
          <w:sz w:val="24"/>
          <w:szCs w:val="24"/>
          <w:u w:val="single"/>
        </w:rPr>
        <w:t>ALL MOBILITY IS SUBJECT TO THE CURRENT SITUATION WITH THE PANDEMIC &amp; THE HOST DESTINATION BEING ABLE TO TEACH FACE TO FACE AND STUDENTS BEING PERMITTED SAFELY INTO THE DESTINATION COUNTRY</w:t>
      </w:r>
    </w:p>
    <w:p w14:paraId="5D2D2793" w14:textId="5278D46D" w:rsidR="0004604E" w:rsidRPr="00A8623E" w:rsidRDefault="0004604E" w:rsidP="0004604E">
      <w:pPr>
        <w:pBdr>
          <w:bottom w:val="single" w:sz="4" w:space="1" w:color="auto"/>
        </w:pBdr>
        <w:rPr>
          <w:rFonts w:ascii="Arial" w:hAnsi="Arial" w:cs="Arial"/>
          <w:b/>
          <w:sz w:val="24"/>
          <w:szCs w:val="24"/>
        </w:rPr>
      </w:pPr>
    </w:p>
    <w:p w14:paraId="7AD91874" w14:textId="67E41742" w:rsidR="00F93330" w:rsidRPr="00A750BA" w:rsidRDefault="00F93330" w:rsidP="00A750BA">
      <w:pPr>
        <w:pStyle w:val="Heading1"/>
        <w:rPr>
          <w:rFonts w:ascii="Arial" w:hAnsi="Arial" w:cs="Arial"/>
          <w:b/>
          <w:sz w:val="24"/>
          <w:szCs w:val="24"/>
          <w:lang w:eastAsia="en-GB"/>
        </w:rPr>
      </w:pPr>
      <w:r w:rsidRPr="00A750BA">
        <w:rPr>
          <w:rFonts w:ascii="Arial" w:hAnsi="Arial" w:cs="Arial"/>
          <w:b/>
          <w:sz w:val="24"/>
          <w:szCs w:val="24"/>
          <w:lang w:eastAsia="en-GB"/>
        </w:rPr>
        <w:t>WHERE CAN I GO?</w:t>
      </w:r>
    </w:p>
    <w:p w14:paraId="129B6443" w14:textId="31135721" w:rsidR="00A750BA" w:rsidRPr="00A8623E" w:rsidRDefault="00A750BA" w:rsidP="00A750BA">
      <w:pPr>
        <w:rPr>
          <w:rFonts w:ascii="Arial" w:hAnsi="Arial" w:cs="Arial"/>
          <w:sz w:val="24"/>
          <w:szCs w:val="24"/>
        </w:rPr>
      </w:pPr>
      <w:r w:rsidRPr="00A8623E">
        <w:rPr>
          <w:rFonts w:ascii="Arial" w:hAnsi="Arial" w:cs="Arial"/>
          <w:sz w:val="24"/>
          <w:szCs w:val="24"/>
        </w:rPr>
        <w:t xml:space="preserve">LJMU has over </w:t>
      </w:r>
      <w:r w:rsidR="0004604E">
        <w:rPr>
          <w:rFonts w:ascii="Arial" w:hAnsi="Arial" w:cs="Arial"/>
          <w:sz w:val="24"/>
          <w:szCs w:val="24"/>
        </w:rPr>
        <w:t>50</w:t>
      </w:r>
      <w:r w:rsidRPr="00A8623E">
        <w:rPr>
          <w:rFonts w:ascii="Arial" w:hAnsi="Arial" w:cs="Arial"/>
          <w:sz w:val="24"/>
          <w:szCs w:val="24"/>
        </w:rPr>
        <w:t xml:space="preserve"> partners worldwide, however, partnership </w:t>
      </w:r>
      <w:proofErr w:type="gramStart"/>
      <w:r w:rsidRPr="00A8623E">
        <w:rPr>
          <w:rFonts w:ascii="Arial" w:hAnsi="Arial" w:cs="Arial"/>
          <w:sz w:val="24"/>
          <w:szCs w:val="24"/>
        </w:rPr>
        <w:t>are</w:t>
      </w:r>
      <w:proofErr w:type="gramEnd"/>
      <w:r w:rsidRPr="00A8623E">
        <w:rPr>
          <w:rFonts w:ascii="Arial" w:hAnsi="Arial" w:cs="Arial"/>
          <w:sz w:val="24"/>
          <w:szCs w:val="24"/>
        </w:rPr>
        <w:t xml:space="preserve"> subject specific and are based upon their subject provision, modules delivered in English and contractual requirements.  You can also find a list of partners on our </w:t>
      </w:r>
      <w:hyperlink r:id="rId9" w:history="1">
        <w:r w:rsidRPr="00A8623E">
          <w:rPr>
            <w:rStyle w:val="Hyperlink"/>
            <w:rFonts w:ascii="Arial" w:hAnsi="Arial" w:cs="Arial"/>
            <w:sz w:val="24"/>
            <w:szCs w:val="24"/>
          </w:rPr>
          <w:t>website</w:t>
        </w:r>
      </w:hyperlink>
      <w:r w:rsidRPr="00A8623E">
        <w:rPr>
          <w:rFonts w:ascii="Arial" w:hAnsi="Arial" w:cs="Arial"/>
          <w:sz w:val="24"/>
          <w:szCs w:val="24"/>
        </w:rPr>
        <w:t xml:space="preserve"> </w:t>
      </w:r>
    </w:p>
    <w:p w14:paraId="5935C1D5" w14:textId="5274F3EB" w:rsidR="00F93330" w:rsidRPr="00A750BA" w:rsidRDefault="00A750BA" w:rsidP="00A750BA">
      <w:pPr>
        <w:pStyle w:val="Heading1"/>
        <w:rPr>
          <w:rFonts w:ascii="Arial" w:hAnsi="Arial" w:cs="Arial"/>
          <w:b/>
          <w:sz w:val="24"/>
          <w:szCs w:val="24"/>
          <w:lang w:eastAsia="en-GB"/>
        </w:rPr>
      </w:pPr>
      <w:r>
        <w:rPr>
          <w:rFonts w:ascii="Arial" w:hAnsi="Arial" w:cs="Arial"/>
          <w:b/>
          <w:sz w:val="24"/>
          <w:szCs w:val="24"/>
          <w:lang w:eastAsia="en-GB"/>
        </w:rPr>
        <w:t xml:space="preserve">WHEN </w:t>
      </w:r>
      <w:r w:rsidR="00F93330" w:rsidRPr="00A750BA">
        <w:rPr>
          <w:rFonts w:ascii="Arial" w:hAnsi="Arial" w:cs="Arial"/>
          <w:b/>
          <w:sz w:val="24"/>
          <w:szCs w:val="24"/>
          <w:lang w:eastAsia="en-GB"/>
        </w:rPr>
        <w:t>CAN I GO &amp; STUDY ABROAD?</w:t>
      </w:r>
    </w:p>
    <w:p w14:paraId="3C04D87A" w14:textId="31AC0DC4" w:rsidR="00A750BA" w:rsidRDefault="00A750BA" w:rsidP="00A750BA">
      <w:pPr>
        <w:pStyle w:val="NormalWeb"/>
        <w:shd w:val="clear" w:color="auto" w:fill="FFFFFF"/>
        <w:spacing w:before="0" w:beforeAutospacing="0" w:after="360" w:afterAutospacing="0"/>
        <w:rPr>
          <w:rFonts w:ascii="Arial" w:hAnsi="Arial" w:cs="Arial"/>
          <w:color w:val="4C4C4C"/>
        </w:rPr>
      </w:pPr>
      <w:r w:rsidRPr="00A8623E">
        <w:rPr>
          <w:rFonts w:ascii="Arial" w:hAnsi="Arial" w:cs="Arial"/>
          <w:color w:val="4C4C4C"/>
        </w:rPr>
        <w:t xml:space="preserve">The International Exchange programme is available to current </w:t>
      </w:r>
      <w:proofErr w:type="gramStart"/>
      <w:r w:rsidRPr="00A8623E">
        <w:rPr>
          <w:rFonts w:ascii="Arial" w:hAnsi="Arial" w:cs="Arial"/>
          <w:color w:val="4C4C4C"/>
        </w:rPr>
        <w:t>full time</w:t>
      </w:r>
      <w:proofErr w:type="gramEnd"/>
      <w:r w:rsidRPr="00A8623E">
        <w:rPr>
          <w:rFonts w:ascii="Arial" w:hAnsi="Arial" w:cs="Arial"/>
          <w:color w:val="4C4C4C"/>
        </w:rPr>
        <w:t xml:space="preserve"> students at LJMU where this is permitted as part of your University degree programme and you are not trailing any modules and have good attendance according to your School. </w:t>
      </w:r>
      <w:r>
        <w:rPr>
          <w:rFonts w:ascii="Arial" w:hAnsi="Arial" w:cs="Arial"/>
          <w:color w:val="4C4C4C"/>
        </w:rPr>
        <w:t xml:space="preserve">The majority of options are either semester 2 of level 5 (some programmes do have an option of semester 1) AND/OR for a year between level 5 and 6.  Check out the matrix of partner to </w:t>
      </w:r>
      <w:proofErr w:type="gramStart"/>
      <w:r>
        <w:rPr>
          <w:rFonts w:ascii="Arial" w:hAnsi="Arial" w:cs="Arial"/>
          <w:color w:val="4C4C4C"/>
        </w:rPr>
        <w:t>programme  for</w:t>
      </w:r>
      <w:proofErr w:type="gramEnd"/>
      <w:r>
        <w:rPr>
          <w:rFonts w:ascii="Arial" w:hAnsi="Arial" w:cs="Arial"/>
          <w:color w:val="4C4C4C"/>
        </w:rPr>
        <w:t xml:space="preserve"> further information</w:t>
      </w:r>
    </w:p>
    <w:p w14:paraId="1015CC58" w14:textId="77777777" w:rsidR="00FE676A" w:rsidRPr="007F435B" w:rsidRDefault="00FE676A" w:rsidP="00FE676A">
      <w:pPr>
        <w:pStyle w:val="Heading1"/>
        <w:rPr>
          <w:rFonts w:ascii="Arial" w:eastAsia="Times New Roman" w:hAnsi="Arial" w:cs="Arial"/>
          <w:b/>
          <w:bCs/>
          <w:color w:val="FFFFFF"/>
          <w:sz w:val="24"/>
          <w:szCs w:val="24"/>
          <w:lang w:eastAsia="en-GB"/>
        </w:rPr>
      </w:pPr>
      <w:r w:rsidRPr="007F435B">
        <w:rPr>
          <w:rFonts w:ascii="Arial" w:hAnsi="Arial" w:cs="Arial"/>
          <w:b/>
          <w:sz w:val="24"/>
          <w:szCs w:val="24"/>
        </w:rPr>
        <w:t>AM I ELIGIBLE TO STUDY ABROAD?</w:t>
      </w:r>
    </w:p>
    <w:p w14:paraId="2F4D10D4" w14:textId="77777777" w:rsidR="00FE676A" w:rsidRPr="007F435B" w:rsidRDefault="00FE676A" w:rsidP="00FE676A">
      <w:pPr>
        <w:pStyle w:val="NormalWeb"/>
        <w:shd w:val="clear" w:color="auto" w:fill="FFFFFF"/>
        <w:spacing w:before="0" w:beforeAutospacing="0" w:after="360" w:afterAutospacing="0"/>
        <w:rPr>
          <w:rFonts w:ascii="Arial" w:hAnsi="Arial" w:cs="Arial"/>
          <w:color w:val="4C4C4C"/>
        </w:rPr>
      </w:pPr>
      <w:r w:rsidRPr="007F435B">
        <w:rPr>
          <w:rFonts w:ascii="Arial" w:hAnsi="Arial" w:cs="Arial"/>
          <w:color w:val="4C4C4C"/>
        </w:rPr>
        <w:t xml:space="preserve">The International Exchange programme is available to current </w:t>
      </w:r>
      <w:proofErr w:type="gramStart"/>
      <w:r w:rsidRPr="007F435B">
        <w:rPr>
          <w:rFonts w:ascii="Arial" w:hAnsi="Arial" w:cs="Arial"/>
          <w:color w:val="4C4C4C"/>
        </w:rPr>
        <w:t>full time</w:t>
      </w:r>
      <w:proofErr w:type="gramEnd"/>
      <w:r w:rsidRPr="007F435B">
        <w:rPr>
          <w:rFonts w:ascii="Arial" w:hAnsi="Arial" w:cs="Arial"/>
          <w:color w:val="4C4C4C"/>
        </w:rPr>
        <w:t xml:space="preserve"> students at LJMU where this is permitted as part of your University degree programme and you are not trailing any modules and have good attendance according to your School. </w:t>
      </w:r>
    </w:p>
    <w:p w14:paraId="3A8B6C15" w14:textId="77777777" w:rsidR="00FE676A" w:rsidRPr="007F435B" w:rsidRDefault="00FE676A" w:rsidP="00FE676A">
      <w:pPr>
        <w:pStyle w:val="Heading2"/>
        <w:rPr>
          <w:rFonts w:ascii="Arial" w:hAnsi="Arial" w:cs="Arial"/>
          <w:b/>
          <w:sz w:val="24"/>
          <w:szCs w:val="24"/>
        </w:rPr>
      </w:pPr>
      <w:r w:rsidRPr="007F435B">
        <w:rPr>
          <w:rFonts w:ascii="Arial" w:hAnsi="Arial" w:cs="Arial"/>
          <w:b/>
          <w:sz w:val="24"/>
          <w:szCs w:val="24"/>
        </w:rPr>
        <w:t>CAN I STUDY ABROAD, IF IT IS NOT INCLUDED IN MY DEGREE PROGRAMME OR ITS NOT WHEN I WANT TO GO?</w:t>
      </w:r>
    </w:p>
    <w:p w14:paraId="11BE3E05" w14:textId="77777777" w:rsidR="00FE676A" w:rsidRPr="007F435B" w:rsidRDefault="00FE676A" w:rsidP="00FE676A">
      <w:pPr>
        <w:pStyle w:val="Heading2"/>
        <w:rPr>
          <w:rFonts w:ascii="Arial" w:eastAsia="Times New Roman" w:hAnsi="Arial" w:cs="Arial"/>
          <w:b/>
          <w:bCs/>
          <w:color w:val="4C4C4C"/>
          <w:sz w:val="24"/>
          <w:szCs w:val="24"/>
          <w:lang w:eastAsia="en-GB"/>
        </w:rPr>
      </w:pPr>
      <w:r w:rsidRPr="007F435B">
        <w:rPr>
          <w:rFonts w:ascii="Arial" w:hAnsi="Arial" w:cs="Arial"/>
          <w:color w:val="4C4C4C"/>
          <w:sz w:val="24"/>
          <w:szCs w:val="24"/>
        </w:rPr>
        <w:t xml:space="preserve">Study Abroad period is built into each </w:t>
      </w:r>
      <w:proofErr w:type="gramStart"/>
      <w:r w:rsidRPr="007F435B">
        <w:rPr>
          <w:rFonts w:ascii="Arial" w:hAnsi="Arial" w:cs="Arial"/>
          <w:color w:val="4C4C4C"/>
          <w:sz w:val="24"/>
          <w:szCs w:val="24"/>
        </w:rPr>
        <w:t>programme</w:t>
      </w:r>
      <w:proofErr w:type="gramEnd"/>
      <w:r w:rsidRPr="007F435B">
        <w:rPr>
          <w:rFonts w:ascii="Arial" w:hAnsi="Arial" w:cs="Arial"/>
          <w:color w:val="4C4C4C"/>
          <w:sz w:val="24"/>
          <w:szCs w:val="24"/>
        </w:rPr>
        <w:t xml:space="preserve"> and this has been validated.  We are unable to deviate from this, as there will be reasons such as external body requirements.</w:t>
      </w:r>
      <w:r w:rsidRPr="007F435B">
        <w:rPr>
          <w:rFonts w:ascii="Arial" w:eastAsia="Times New Roman" w:hAnsi="Arial" w:cs="Arial"/>
          <w:b/>
          <w:bCs/>
          <w:color w:val="4C4C4C"/>
          <w:sz w:val="24"/>
          <w:szCs w:val="24"/>
          <w:lang w:eastAsia="en-GB"/>
        </w:rPr>
        <w:t xml:space="preserve"> </w:t>
      </w:r>
    </w:p>
    <w:p w14:paraId="164D5264" w14:textId="7F75EDAD" w:rsidR="00521ABC" w:rsidRPr="007F435B" w:rsidRDefault="00521ABC" w:rsidP="00521ABC">
      <w:pPr>
        <w:pStyle w:val="Heading1"/>
        <w:rPr>
          <w:rFonts w:ascii="Arial" w:hAnsi="Arial" w:cs="Arial"/>
          <w:b/>
          <w:bCs/>
          <w:sz w:val="24"/>
          <w:szCs w:val="24"/>
        </w:rPr>
      </w:pPr>
      <w:r w:rsidRPr="007F435B">
        <w:rPr>
          <w:rFonts w:ascii="Arial" w:hAnsi="Arial" w:cs="Arial"/>
          <w:b/>
          <w:bCs/>
          <w:sz w:val="24"/>
          <w:szCs w:val="24"/>
          <w:lang w:eastAsia="en-GB"/>
        </w:rPr>
        <w:t>HOW DO I KNOW WHAT MODULES TO CHOOSE?</w:t>
      </w:r>
    </w:p>
    <w:p w14:paraId="2F5E74DC" w14:textId="34146CBF" w:rsidR="00521ABC" w:rsidRPr="007F435B" w:rsidRDefault="00521ABC" w:rsidP="00521ABC">
      <w:pPr>
        <w:spacing w:after="360" w:line="240" w:lineRule="auto"/>
        <w:textAlignment w:val="top"/>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 xml:space="preserve">Your International Mobility Coordinator </w:t>
      </w:r>
      <w:r w:rsidR="0004604E">
        <w:rPr>
          <w:rFonts w:ascii="Arial" w:eastAsia="Times New Roman" w:hAnsi="Arial" w:cs="Arial"/>
          <w:color w:val="4C4C4C"/>
          <w:sz w:val="24"/>
          <w:szCs w:val="24"/>
          <w:lang w:eastAsia="en-GB"/>
        </w:rPr>
        <w:t xml:space="preserve">(IMC) </w:t>
      </w:r>
      <w:r w:rsidRPr="007F435B">
        <w:rPr>
          <w:rFonts w:ascii="Arial" w:eastAsia="Times New Roman" w:hAnsi="Arial" w:cs="Arial"/>
          <w:color w:val="4C4C4C"/>
          <w:sz w:val="24"/>
          <w:szCs w:val="24"/>
          <w:lang w:eastAsia="en-GB"/>
        </w:rPr>
        <w:t>will advise you and will also need to approve them.</w:t>
      </w:r>
    </w:p>
    <w:p w14:paraId="55B5EE0B" w14:textId="77777777" w:rsidR="00521ABC" w:rsidRPr="007F435B" w:rsidRDefault="00521ABC" w:rsidP="00521ABC">
      <w:pPr>
        <w:pStyle w:val="Heading1"/>
        <w:rPr>
          <w:rFonts w:ascii="Arial" w:hAnsi="Arial" w:cs="Arial"/>
          <w:b/>
          <w:bCs/>
          <w:sz w:val="24"/>
          <w:szCs w:val="24"/>
          <w:lang w:eastAsia="en-GB"/>
        </w:rPr>
      </w:pPr>
      <w:r w:rsidRPr="007F435B">
        <w:rPr>
          <w:rFonts w:ascii="Arial" w:hAnsi="Arial" w:cs="Arial"/>
          <w:b/>
          <w:bCs/>
          <w:sz w:val="24"/>
          <w:szCs w:val="24"/>
          <w:lang w:eastAsia="en-GB"/>
        </w:rPr>
        <w:t>DURING A YEAR ABROAD DO I STILL NEED TO REGISTER WITH LJMU?</w:t>
      </w:r>
    </w:p>
    <w:p w14:paraId="3F79F8D5" w14:textId="77777777" w:rsidR="00521ABC" w:rsidRPr="007F435B" w:rsidRDefault="00521ABC" w:rsidP="00521ABC">
      <w:pPr>
        <w:spacing w:after="360" w:line="240" w:lineRule="auto"/>
        <w:textAlignment w:val="top"/>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You should register as normal even if you will be spending a year abroad. You will be sent notifications by email, so continue to check your university email address and follow the instructions given.</w:t>
      </w:r>
    </w:p>
    <w:p w14:paraId="454BDF3E" w14:textId="49DB2FC3" w:rsidR="00521ABC" w:rsidRPr="007F435B" w:rsidRDefault="00521ABC" w:rsidP="00521ABC">
      <w:pPr>
        <w:pStyle w:val="Heading1"/>
        <w:rPr>
          <w:rFonts w:ascii="Arial" w:hAnsi="Arial" w:cs="Arial"/>
          <w:b/>
          <w:bCs/>
          <w:sz w:val="24"/>
          <w:szCs w:val="24"/>
          <w:lang w:eastAsia="en-GB"/>
        </w:rPr>
      </w:pPr>
      <w:r w:rsidRPr="007F435B">
        <w:rPr>
          <w:rFonts w:ascii="Arial" w:hAnsi="Arial" w:cs="Arial"/>
          <w:b/>
          <w:bCs/>
          <w:sz w:val="24"/>
          <w:szCs w:val="24"/>
          <w:lang w:eastAsia="en-GB"/>
        </w:rPr>
        <w:lastRenderedPageBreak/>
        <w:t xml:space="preserve">AM I ABLE TO CONTACT A </w:t>
      </w:r>
      <w:r w:rsidR="007F435B">
        <w:rPr>
          <w:rFonts w:ascii="Arial" w:hAnsi="Arial" w:cs="Arial"/>
          <w:b/>
          <w:bCs/>
          <w:sz w:val="24"/>
          <w:szCs w:val="24"/>
          <w:lang w:eastAsia="en-GB"/>
        </w:rPr>
        <w:t xml:space="preserve">POTENTIAL </w:t>
      </w:r>
      <w:r w:rsidRPr="007F435B">
        <w:rPr>
          <w:rFonts w:ascii="Arial" w:hAnsi="Arial" w:cs="Arial"/>
          <w:b/>
          <w:bCs/>
          <w:sz w:val="24"/>
          <w:szCs w:val="24"/>
          <w:lang w:eastAsia="en-GB"/>
        </w:rPr>
        <w:t>HOST WITH QUESTIONS?</w:t>
      </w:r>
    </w:p>
    <w:p w14:paraId="0AC01B87" w14:textId="180FBAB8" w:rsidR="00521ABC" w:rsidRPr="007F435B" w:rsidRDefault="00521ABC" w:rsidP="00521ABC">
      <w:pPr>
        <w:spacing w:after="360" w:line="240" w:lineRule="auto"/>
        <w:textAlignment w:val="top"/>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Until your placement has been confirmed we request that you do not contact our partner Institutions directly. Please</w:t>
      </w:r>
      <w:r w:rsidR="0004604E">
        <w:rPr>
          <w:rFonts w:ascii="Arial" w:eastAsia="Times New Roman" w:hAnsi="Arial" w:cs="Arial"/>
          <w:color w:val="4C4C4C"/>
          <w:sz w:val="24"/>
          <w:szCs w:val="24"/>
          <w:lang w:eastAsia="en-GB"/>
        </w:rPr>
        <w:t xml:space="preserve"> refer to the partners website and guidance to incoming student exchange students, the partners profile in the LJMU partners document or</w:t>
      </w:r>
      <w:r w:rsidRPr="007F435B">
        <w:rPr>
          <w:rFonts w:ascii="Arial" w:eastAsia="Times New Roman" w:hAnsi="Arial" w:cs="Arial"/>
          <w:color w:val="4C4C4C"/>
          <w:sz w:val="24"/>
          <w:szCs w:val="24"/>
          <w:lang w:eastAsia="en-GB"/>
        </w:rPr>
        <w:t xml:space="preserve"> ask your International Mobility Coordinator and the Study Abroad team in the first instance, who will be better placed to answer your questions. If there is a specific situation where we need to contact a partner in advance of a confirmed placement, this should be done through official LJMU channels, via the Study Abroad Team or your IMC.  Once your placement is confirmed </w:t>
      </w:r>
      <w:r w:rsidR="0004604E">
        <w:rPr>
          <w:rFonts w:ascii="Arial" w:eastAsia="Times New Roman" w:hAnsi="Arial" w:cs="Arial"/>
          <w:color w:val="4C4C4C"/>
          <w:sz w:val="24"/>
          <w:szCs w:val="24"/>
          <w:lang w:eastAsia="en-GB"/>
        </w:rPr>
        <w:t xml:space="preserve">and your host has contacted you directly, </w:t>
      </w:r>
      <w:r w:rsidRPr="007F435B">
        <w:rPr>
          <w:rFonts w:ascii="Arial" w:eastAsia="Times New Roman" w:hAnsi="Arial" w:cs="Arial"/>
          <w:color w:val="4C4C4C"/>
          <w:sz w:val="24"/>
          <w:szCs w:val="24"/>
          <w:lang w:eastAsia="en-GB"/>
        </w:rPr>
        <w:t>then you can contact your host with questions.</w:t>
      </w:r>
    </w:p>
    <w:p w14:paraId="17FAE22B" w14:textId="3A903377" w:rsidR="00541A0E" w:rsidRPr="007F435B" w:rsidRDefault="00541A0E" w:rsidP="0039275C">
      <w:pPr>
        <w:pStyle w:val="Heading2"/>
        <w:rPr>
          <w:rFonts w:ascii="Arial" w:hAnsi="Arial" w:cs="Arial"/>
          <w:b/>
          <w:sz w:val="24"/>
          <w:szCs w:val="24"/>
          <w:lang w:eastAsia="en-GB"/>
        </w:rPr>
      </w:pPr>
      <w:r w:rsidRPr="007F435B">
        <w:rPr>
          <w:rFonts w:ascii="Arial" w:hAnsi="Arial" w:cs="Arial"/>
          <w:b/>
          <w:sz w:val="24"/>
          <w:szCs w:val="24"/>
          <w:lang w:eastAsia="en-GB"/>
        </w:rPr>
        <w:t>H</w:t>
      </w:r>
      <w:r w:rsidR="0039275C" w:rsidRPr="007F435B">
        <w:rPr>
          <w:rFonts w:ascii="Arial" w:hAnsi="Arial" w:cs="Arial"/>
          <w:b/>
          <w:sz w:val="24"/>
          <w:szCs w:val="24"/>
          <w:lang w:eastAsia="en-GB"/>
        </w:rPr>
        <w:t>OW DO I KNOW WHAT MODULES ARE TAUGHT &amp; IN WHAT LANGUAGES?</w:t>
      </w:r>
    </w:p>
    <w:p w14:paraId="0EC35C3F" w14:textId="37F18156" w:rsidR="00541A0E" w:rsidRPr="007F435B" w:rsidRDefault="00541A0E" w:rsidP="00541A0E">
      <w:pPr>
        <w:spacing w:after="360" w:line="240" w:lineRule="auto"/>
        <w:textAlignment w:val="top"/>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 xml:space="preserve">LJMU only partner with hosts who teach in English, as we have no language </w:t>
      </w:r>
      <w:r w:rsidR="00874E72" w:rsidRPr="007F435B">
        <w:rPr>
          <w:rFonts w:ascii="Arial" w:eastAsia="Times New Roman" w:hAnsi="Arial" w:cs="Arial"/>
          <w:color w:val="4C4C4C"/>
          <w:sz w:val="24"/>
          <w:szCs w:val="24"/>
          <w:lang w:eastAsia="en-GB"/>
        </w:rPr>
        <w:t>tuition,</w:t>
      </w:r>
      <w:r w:rsidRPr="007F435B">
        <w:rPr>
          <w:rFonts w:ascii="Arial" w:eastAsia="Times New Roman" w:hAnsi="Arial" w:cs="Arial"/>
          <w:color w:val="4C4C4C"/>
          <w:sz w:val="24"/>
          <w:szCs w:val="24"/>
          <w:lang w:eastAsia="en-GB"/>
        </w:rPr>
        <w:t xml:space="preserve"> and our partnerships can be university wide or specific to a subject</w:t>
      </w:r>
      <w:r w:rsidR="0004604E">
        <w:rPr>
          <w:rFonts w:ascii="Arial" w:eastAsia="Times New Roman" w:hAnsi="Arial" w:cs="Arial"/>
          <w:color w:val="4C4C4C"/>
          <w:sz w:val="24"/>
          <w:szCs w:val="24"/>
          <w:lang w:eastAsia="en-GB"/>
        </w:rPr>
        <w:t xml:space="preserve"> and the universities will have an official contract in place outlining subjects covered in the relationship</w:t>
      </w:r>
      <w:r w:rsidRPr="007F435B">
        <w:rPr>
          <w:rFonts w:ascii="Arial" w:eastAsia="Times New Roman" w:hAnsi="Arial" w:cs="Arial"/>
          <w:color w:val="4C4C4C"/>
          <w:sz w:val="24"/>
          <w:szCs w:val="24"/>
          <w:lang w:eastAsia="en-GB"/>
        </w:rPr>
        <w:t xml:space="preserve">.  If you speak another language and your programme is partnered with a specific </w:t>
      </w:r>
      <w:r w:rsidR="00874E72" w:rsidRPr="007F435B">
        <w:rPr>
          <w:rFonts w:ascii="Arial" w:eastAsia="Times New Roman" w:hAnsi="Arial" w:cs="Arial"/>
          <w:color w:val="4C4C4C"/>
          <w:sz w:val="24"/>
          <w:szCs w:val="24"/>
          <w:lang w:eastAsia="en-GB"/>
        </w:rPr>
        <w:t>partner,</w:t>
      </w:r>
      <w:r w:rsidRPr="007F435B">
        <w:rPr>
          <w:rFonts w:ascii="Arial" w:eastAsia="Times New Roman" w:hAnsi="Arial" w:cs="Arial"/>
          <w:color w:val="4C4C4C"/>
          <w:sz w:val="24"/>
          <w:szCs w:val="24"/>
          <w:lang w:eastAsia="en-GB"/>
        </w:rPr>
        <w:t xml:space="preserve"> then you may be able to choose modules in this language.  Please look on our partner institution websites as many have module catalogues you can access online. </w:t>
      </w:r>
    </w:p>
    <w:p w14:paraId="5BB2BE74" w14:textId="77777777" w:rsidR="007F435B" w:rsidRDefault="001B0C7A" w:rsidP="0039275C">
      <w:pPr>
        <w:pStyle w:val="Heading1"/>
        <w:rPr>
          <w:rFonts w:ascii="Arial" w:hAnsi="Arial" w:cs="Arial"/>
          <w:b/>
          <w:sz w:val="24"/>
          <w:szCs w:val="24"/>
          <w:lang w:eastAsia="en-GB"/>
        </w:rPr>
      </w:pPr>
      <w:r w:rsidRPr="007F435B">
        <w:rPr>
          <w:rStyle w:val="Heading2Char"/>
          <w:rFonts w:ascii="Arial" w:hAnsi="Arial" w:cs="Arial"/>
          <w:b/>
          <w:sz w:val="24"/>
          <w:szCs w:val="24"/>
        </w:rPr>
        <w:t>C</w:t>
      </w:r>
      <w:r w:rsidR="006C3F54" w:rsidRPr="007F435B">
        <w:rPr>
          <w:rStyle w:val="Heading2Char"/>
          <w:rFonts w:ascii="Arial" w:hAnsi="Arial" w:cs="Arial"/>
          <w:b/>
          <w:sz w:val="24"/>
          <w:szCs w:val="24"/>
        </w:rPr>
        <w:t>AN SPECIFIC PERSONAL CONSIDERATIONS BE TAKEN INTO ACCOUNT WHEN I AM ALLOCATED A PLACE</w:t>
      </w:r>
      <w:r w:rsidR="006C3F54" w:rsidRPr="007F435B">
        <w:rPr>
          <w:rFonts w:ascii="Arial" w:hAnsi="Arial" w:cs="Arial"/>
          <w:b/>
          <w:sz w:val="24"/>
          <w:szCs w:val="24"/>
          <w:lang w:eastAsia="en-GB"/>
        </w:rPr>
        <w:t>?</w:t>
      </w:r>
    </w:p>
    <w:p w14:paraId="2E373B7D" w14:textId="095FC8B3" w:rsidR="001B0C7A" w:rsidRDefault="001B0C7A" w:rsidP="0039275C">
      <w:pPr>
        <w:pStyle w:val="Heading1"/>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We can take into consideration factors that are important to you so if you have personal reasons for requesting a specific destination (</w:t>
      </w:r>
      <w:proofErr w:type="gramStart"/>
      <w:r w:rsidRPr="007F435B">
        <w:rPr>
          <w:rFonts w:ascii="Arial" w:eastAsia="Times New Roman" w:hAnsi="Arial" w:cs="Arial"/>
          <w:color w:val="4C4C4C"/>
          <w:sz w:val="24"/>
          <w:szCs w:val="24"/>
          <w:lang w:eastAsia="en-GB"/>
        </w:rPr>
        <w:t>e.g.</w:t>
      </w:r>
      <w:proofErr w:type="gramEnd"/>
      <w:r w:rsidRPr="007F435B">
        <w:rPr>
          <w:rFonts w:ascii="Arial" w:eastAsia="Times New Roman" w:hAnsi="Arial" w:cs="Arial"/>
          <w:color w:val="4C4C4C"/>
          <w:sz w:val="24"/>
          <w:szCs w:val="24"/>
          <w:lang w:eastAsia="en-GB"/>
        </w:rPr>
        <w:t xml:space="preserve"> religion, sexual orientation, disability) please highlight </w:t>
      </w:r>
      <w:r w:rsidR="00200C6F" w:rsidRPr="007F435B">
        <w:rPr>
          <w:rFonts w:ascii="Arial" w:eastAsia="Times New Roman" w:hAnsi="Arial" w:cs="Arial"/>
          <w:color w:val="4C4C4C"/>
          <w:sz w:val="24"/>
          <w:szCs w:val="24"/>
          <w:lang w:eastAsia="en-GB"/>
        </w:rPr>
        <w:t>this in your reasons for selecting a specific location</w:t>
      </w:r>
      <w:r w:rsidR="0004604E">
        <w:rPr>
          <w:rFonts w:ascii="Arial" w:eastAsia="Times New Roman" w:hAnsi="Arial" w:cs="Arial"/>
          <w:color w:val="4C4C4C"/>
          <w:sz w:val="24"/>
          <w:szCs w:val="24"/>
          <w:lang w:eastAsia="en-GB"/>
        </w:rPr>
        <w:t xml:space="preserve"> in your official application</w:t>
      </w:r>
      <w:r w:rsidR="00200C6F" w:rsidRPr="007F435B">
        <w:rPr>
          <w:rFonts w:ascii="Arial" w:eastAsia="Times New Roman" w:hAnsi="Arial" w:cs="Arial"/>
          <w:color w:val="4C4C4C"/>
          <w:sz w:val="24"/>
          <w:szCs w:val="24"/>
          <w:lang w:eastAsia="en-GB"/>
        </w:rPr>
        <w:t>.</w:t>
      </w:r>
    </w:p>
    <w:p w14:paraId="3AA32FA1" w14:textId="77777777" w:rsidR="0004604E" w:rsidRPr="0004604E" w:rsidRDefault="0004604E" w:rsidP="0004604E">
      <w:pPr>
        <w:rPr>
          <w:lang w:eastAsia="en-GB"/>
        </w:rPr>
      </w:pPr>
    </w:p>
    <w:p w14:paraId="17F20035" w14:textId="77777777" w:rsidR="001B0C7A" w:rsidRPr="007F435B" w:rsidRDefault="00200C6F" w:rsidP="0039275C">
      <w:pPr>
        <w:pStyle w:val="Heading2"/>
        <w:rPr>
          <w:rFonts w:ascii="Arial" w:hAnsi="Arial" w:cs="Arial"/>
          <w:b/>
          <w:sz w:val="24"/>
          <w:szCs w:val="24"/>
          <w:lang w:eastAsia="en-GB"/>
        </w:rPr>
      </w:pPr>
      <w:r w:rsidRPr="007F435B">
        <w:rPr>
          <w:rFonts w:ascii="Arial" w:hAnsi="Arial" w:cs="Arial"/>
          <w:b/>
          <w:sz w:val="24"/>
          <w:szCs w:val="24"/>
          <w:lang w:eastAsia="en-GB"/>
        </w:rPr>
        <w:t>WILL I BE ALLOCATED TO MY CHOICES</w:t>
      </w:r>
      <w:r w:rsidR="001B0C7A" w:rsidRPr="007F435B">
        <w:rPr>
          <w:rFonts w:ascii="Arial" w:hAnsi="Arial" w:cs="Arial"/>
          <w:b/>
          <w:sz w:val="24"/>
          <w:szCs w:val="24"/>
          <w:lang w:eastAsia="en-GB"/>
        </w:rPr>
        <w:t>?</w:t>
      </w:r>
    </w:p>
    <w:p w14:paraId="39FEA3E8" w14:textId="77A2C89C" w:rsidR="001B0C7A" w:rsidRPr="007F435B" w:rsidRDefault="001B0C7A" w:rsidP="001B0C7A">
      <w:pPr>
        <w:spacing w:after="360" w:line="240" w:lineRule="auto"/>
        <w:textAlignment w:val="top"/>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We will always endeavour to secure an exchange place</w:t>
      </w:r>
      <w:r w:rsidR="00200C6F" w:rsidRPr="007F435B">
        <w:rPr>
          <w:rFonts w:ascii="Arial" w:eastAsia="Times New Roman" w:hAnsi="Arial" w:cs="Arial"/>
          <w:color w:val="4C4C4C"/>
          <w:sz w:val="24"/>
          <w:szCs w:val="24"/>
          <w:lang w:eastAsia="en-GB"/>
        </w:rPr>
        <w:t>ment</w:t>
      </w:r>
      <w:r w:rsidRPr="007F435B">
        <w:rPr>
          <w:rFonts w:ascii="Arial" w:eastAsia="Times New Roman" w:hAnsi="Arial" w:cs="Arial"/>
          <w:color w:val="4C4C4C"/>
          <w:sz w:val="24"/>
          <w:szCs w:val="24"/>
          <w:lang w:eastAsia="en-GB"/>
        </w:rPr>
        <w:t xml:space="preserve"> for as many students as we possibly can, but due to high demand in some countries</w:t>
      </w:r>
      <w:r w:rsidR="0004604E">
        <w:rPr>
          <w:rFonts w:ascii="Arial" w:eastAsia="Times New Roman" w:hAnsi="Arial" w:cs="Arial"/>
          <w:color w:val="4C4C4C"/>
          <w:sz w:val="24"/>
          <w:szCs w:val="24"/>
          <w:lang w:eastAsia="en-GB"/>
        </w:rPr>
        <w:t xml:space="preserve"> and or partners</w:t>
      </w:r>
      <w:r w:rsidRPr="007F435B">
        <w:rPr>
          <w:rFonts w:ascii="Arial" w:eastAsia="Times New Roman" w:hAnsi="Arial" w:cs="Arial"/>
          <w:color w:val="4C4C4C"/>
          <w:sz w:val="24"/>
          <w:szCs w:val="24"/>
          <w:lang w:eastAsia="en-GB"/>
        </w:rPr>
        <w:t>, we cannot guarantee a destination. For example, we only have approximately </w:t>
      </w:r>
      <w:r w:rsidRPr="007F435B">
        <w:rPr>
          <w:rFonts w:ascii="Arial" w:eastAsia="Times New Roman" w:hAnsi="Arial" w:cs="Arial"/>
          <w:b/>
          <w:bCs/>
          <w:color w:val="4C4C4C"/>
          <w:sz w:val="24"/>
          <w:szCs w:val="24"/>
          <w:lang w:eastAsia="en-GB"/>
        </w:rPr>
        <w:t>one place</w:t>
      </w:r>
      <w:r w:rsidRPr="007F435B">
        <w:rPr>
          <w:rFonts w:ascii="Arial" w:eastAsia="Times New Roman" w:hAnsi="Arial" w:cs="Arial"/>
          <w:color w:val="4C4C4C"/>
          <w:sz w:val="24"/>
          <w:szCs w:val="24"/>
          <w:lang w:eastAsia="en-GB"/>
        </w:rPr>
        <w:t> for every </w:t>
      </w:r>
      <w:r w:rsidRPr="007F435B">
        <w:rPr>
          <w:rFonts w:ascii="Arial" w:eastAsia="Times New Roman" w:hAnsi="Arial" w:cs="Arial"/>
          <w:b/>
          <w:bCs/>
          <w:color w:val="4C4C4C"/>
          <w:sz w:val="24"/>
          <w:szCs w:val="24"/>
          <w:lang w:eastAsia="en-GB"/>
        </w:rPr>
        <w:t>five applications</w:t>
      </w:r>
      <w:r w:rsidRPr="007F435B">
        <w:rPr>
          <w:rFonts w:ascii="Arial" w:eastAsia="Times New Roman" w:hAnsi="Arial" w:cs="Arial"/>
          <w:color w:val="4C4C4C"/>
          <w:sz w:val="24"/>
          <w:szCs w:val="24"/>
          <w:lang w:eastAsia="en-GB"/>
        </w:rPr>
        <w:t> in competitive destinations such as USA</w:t>
      </w:r>
      <w:r w:rsidR="0004604E">
        <w:rPr>
          <w:rFonts w:ascii="Arial" w:eastAsia="Times New Roman" w:hAnsi="Arial" w:cs="Arial"/>
          <w:color w:val="4C4C4C"/>
          <w:sz w:val="24"/>
          <w:szCs w:val="24"/>
          <w:lang w:eastAsia="en-GB"/>
        </w:rPr>
        <w:t xml:space="preserve"> and </w:t>
      </w:r>
      <w:r w:rsidRPr="007F435B">
        <w:rPr>
          <w:rFonts w:ascii="Arial" w:eastAsia="Times New Roman" w:hAnsi="Arial" w:cs="Arial"/>
          <w:color w:val="4C4C4C"/>
          <w:sz w:val="24"/>
          <w:szCs w:val="24"/>
          <w:lang w:eastAsia="en-GB"/>
        </w:rPr>
        <w:t>Canada.  </w:t>
      </w:r>
      <w:r w:rsidR="00200C6F" w:rsidRPr="007F435B">
        <w:rPr>
          <w:rFonts w:ascii="Arial" w:eastAsia="Times New Roman" w:hAnsi="Arial" w:cs="Arial"/>
          <w:color w:val="4C4C4C"/>
          <w:sz w:val="24"/>
          <w:szCs w:val="24"/>
          <w:lang w:eastAsia="en-GB"/>
        </w:rPr>
        <w:t xml:space="preserve">We will ask you if you want to be allocated to an available place.  You will then be able to </w:t>
      </w:r>
      <w:proofErr w:type="gramStart"/>
      <w:r w:rsidR="00200C6F" w:rsidRPr="007F435B">
        <w:rPr>
          <w:rFonts w:ascii="Arial" w:eastAsia="Times New Roman" w:hAnsi="Arial" w:cs="Arial"/>
          <w:color w:val="4C4C4C"/>
          <w:sz w:val="24"/>
          <w:szCs w:val="24"/>
          <w:lang w:eastAsia="en-GB"/>
        </w:rPr>
        <w:t>consider</w:t>
      </w:r>
      <w:r w:rsidR="0004604E">
        <w:rPr>
          <w:rFonts w:ascii="Arial" w:eastAsia="Times New Roman" w:hAnsi="Arial" w:cs="Arial"/>
          <w:color w:val="4C4C4C"/>
          <w:sz w:val="24"/>
          <w:szCs w:val="24"/>
          <w:lang w:eastAsia="en-GB"/>
        </w:rPr>
        <w:t>ed</w:t>
      </w:r>
      <w:proofErr w:type="gramEnd"/>
      <w:r w:rsidR="0004604E">
        <w:rPr>
          <w:rFonts w:ascii="Arial" w:eastAsia="Times New Roman" w:hAnsi="Arial" w:cs="Arial"/>
          <w:color w:val="4C4C4C"/>
          <w:sz w:val="24"/>
          <w:szCs w:val="24"/>
          <w:lang w:eastAsia="en-GB"/>
        </w:rPr>
        <w:t xml:space="preserve"> for</w:t>
      </w:r>
      <w:r w:rsidR="00200C6F" w:rsidRPr="007F435B">
        <w:rPr>
          <w:rFonts w:ascii="Arial" w:eastAsia="Times New Roman" w:hAnsi="Arial" w:cs="Arial"/>
          <w:color w:val="4C4C4C"/>
          <w:sz w:val="24"/>
          <w:szCs w:val="24"/>
          <w:lang w:eastAsia="en-GB"/>
        </w:rPr>
        <w:t xml:space="preserve"> this and </w:t>
      </w:r>
      <w:r w:rsidR="0004604E">
        <w:rPr>
          <w:rFonts w:ascii="Arial" w:eastAsia="Times New Roman" w:hAnsi="Arial" w:cs="Arial"/>
          <w:color w:val="4C4C4C"/>
          <w:sz w:val="24"/>
          <w:szCs w:val="24"/>
          <w:lang w:eastAsia="en-GB"/>
        </w:rPr>
        <w:t xml:space="preserve">you can </w:t>
      </w:r>
      <w:r w:rsidR="00200C6F" w:rsidRPr="007F435B">
        <w:rPr>
          <w:rFonts w:ascii="Arial" w:eastAsia="Times New Roman" w:hAnsi="Arial" w:cs="Arial"/>
          <w:color w:val="4C4C4C"/>
          <w:sz w:val="24"/>
          <w:szCs w:val="24"/>
          <w:lang w:eastAsia="en-GB"/>
        </w:rPr>
        <w:t>decide if you want to accept the placement.</w:t>
      </w:r>
    </w:p>
    <w:p w14:paraId="78E2CD06" w14:textId="386DF36D" w:rsidR="001B0C7A" w:rsidRPr="007F435B" w:rsidRDefault="00200C6F" w:rsidP="0039275C">
      <w:pPr>
        <w:pStyle w:val="Heading2"/>
        <w:rPr>
          <w:rFonts w:ascii="Arial" w:hAnsi="Arial" w:cs="Arial"/>
          <w:b/>
          <w:sz w:val="24"/>
          <w:szCs w:val="24"/>
          <w:lang w:eastAsia="en-GB"/>
        </w:rPr>
      </w:pPr>
      <w:r w:rsidRPr="007F435B">
        <w:rPr>
          <w:rFonts w:ascii="Arial" w:hAnsi="Arial" w:cs="Arial"/>
          <w:b/>
          <w:sz w:val="24"/>
          <w:szCs w:val="24"/>
          <w:lang w:eastAsia="en-GB"/>
        </w:rPr>
        <w:t xml:space="preserve">WHAT HAPPENS IF I </w:t>
      </w:r>
      <w:r w:rsidR="00364751" w:rsidRPr="007F435B">
        <w:rPr>
          <w:rFonts w:ascii="Arial" w:hAnsi="Arial" w:cs="Arial"/>
          <w:b/>
          <w:sz w:val="24"/>
          <w:szCs w:val="24"/>
          <w:lang w:eastAsia="en-GB"/>
        </w:rPr>
        <w:t>DO NOT</w:t>
      </w:r>
      <w:r w:rsidRPr="007F435B">
        <w:rPr>
          <w:rFonts w:ascii="Arial" w:hAnsi="Arial" w:cs="Arial"/>
          <w:b/>
          <w:sz w:val="24"/>
          <w:szCs w:val="24"/>
          <w:lang w:eastAsia="en-GB"/>
        </w:rPr>
        <w:t xml:space="preserve"> RECEIVE ONE OF MY CHOICES</w:t>
      </w:r>
      <w:r w:rsidR="001B0C7A" w:rsidRPr="007F435B">
        <w:rPr>
          <w:rFonts w:ascii="Arial" w:hAnsi="Arial" w:cs="Arial"/>
          <w:b/>
          <w:sz w:val="24"/>
          <w:szCs w:val="24"/>
          <w:lang w:eastAsia="en-GB"/>
        </w:rPr>
        <w:t>?</w:t>
      </w:r>
    </w:p>
    <w:p w14:paraId="2FE065E7" w14:textId="022B4792" w:rsidR="001B0C7A" w:rsidRDefault="00391D93" w:rsidP="001B0C7A">
      <w:pPr>
        <w:spacing w:after="360" w:line="240" w:lineRule="auto"/>
        <w:textAlignment w:val="top"/>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 xml:space="preserve">If you don’t get offered a place in one of your choices, this is because of extremely high demand and unfortunately due to the scoring we undertake, you did not score highly enough. However, we will endeavour to offer you an alternative place at one of our institutions that are still available. </w:t>
      </w:r>
      <w:r w:rsidR="00200C6F" w:rsidRPr="007F435B">
        <w:rPr>
          <w:rFonts w:ascii="Arial" w:eastAsia="Times New Roman" w:hAnsi="Arial" w:cs="Arial"/>
          <w:color w:val="4C4C4C"/>
          <w:sz w:val="24"/>
          <w:szCs w:val="24"/>
          <w:lang w:eastAsia="en-GB"/>
        </w:rPr>
        <w:t>S</w:t>
      </w:r>
      <w:r w:rsidR="001B0C7A" w:rsidRPr="007F435B">
        <w:rPr>
          <w:rFonts w:ascii="Arial" w:eastAsia="Times New Roman" w:hAnsi="Arial" w:cs="Arial"/>
          <w:color w:val="4C4C4C"/>
          <w:sz w:val="24"/>
          <w:szCs w:val="24"/>
          <w:lang w:eastAsia="en-GB"/>
        </w:rPr>
        <w:t xml:space="preserve">tudents tell us that they have had ‘the best year of their life’ regardless of their destination. We have many partner universities in non-English speaking countries </w:t>
      </w:r>
      <w:r w:rsidR="008E523E" w:rsidRPr="007F435B">
        <w:rPr>
          <w:rFonts w:ascii="Arial" w:eastAsia="Times New Roman" w:hAnsi="Arial" w:cs="Arial"/>
          <w:color w:val="4C4C4C"/>
          <w:sz w:val="24"/>
          <w:szCs w:val="24"/>
          <w:lang w:eastAsia="en-GB"/>
        </w:rPr>
        <w:t>where</w:t>
      </w:r>
      <w:r w:rsidR="001B0C7A" w:rsidRPr="007F435B">
        <w:rPr>
          <w:rFonts w:ascii="Arial" w:eastAsia="Times New Roman" w:hAnsi="Arial" w:cs="Arial"/>
          <w:color w:val="4C4C4C"/>
          <w:sz w:val="24"/>
          <w:szCs w:val="24"/>
          <w:lang w:eastAsia="en-GB"/>
        </w:rPr>
        <w:t xml:space="preserve"> programmes are taught in English. We know that students who challenge themselves to choose non-traditional destinations have a truly rewarding experience and gain significant personal development skills.</w:t>
      </w:r>
    </w:p>
    <w:p w14:paraId="4EB2192C" w14:textId="77777777" w:rsidR="001B0C7A" w:rsidRPr="007F435B" w:rsidRDefault="00200C6F" w:rsidP="0039275C">
      <w:pPr>
        <w:pStyle w:val="Heading2"/>
        <w:rPr>
          <w:rFonts w:ascii="Arial" w:hAnsi="Arial" w:cs="Arial"/>
          <w:b/>
          <w:sz w:val="24"/>
          <w:szCs w:val="24"/>
          <w:lang w:eastAsia="en-GB"/>
        </w:rPr>
      </w:pPr>
      <w:r w:rsidRPr="007F435B">
        <w:rPr>
          <w:rFonts w:ascii="Arial" w:hAnsi="Arial" w:cs="Arial"/>
          <w:b/>
          <w:sz w:val="24"/>
          <w:szCs w:val="24"/>
          <w:lang w:eastAsia="en-GB"/>
        </w:rPr>
        <w:lastRenderedPageBreak/>
        <w:t>WHO DO I TALK TO FIND OUT THE DECISION BEFORE THE RELEASE DATE</w:t>
      </w:r>
      <w:r w:rsidR="001B0C7A" w:rsidRPr="007F435B">
        <w:rPr>
          <w:rFonts w:ascii="Arial" w:hAnsi="Arial" w:cs="Arial"/>
          <w:b/>
          <w:sz w:val="24"/>
          <w:szCs w:val="24"/>
          <w:lang w:eastAsia="en-GB"/>
        </w:rPr>
        <w:t>?</w:t>
      </w:r>
    </w:p>
    <w:p w14:paraId="217C870D" w14:textId="0A7CDE39" w:rsidR="00200C6F" w:rsidRPr="007F435B" w:rsidRDefault="001B0C7A" w:rsidP="001B0C7A">
      <w:pPr>
        <w:spacing w:after="360" w:line="240" w:lineRule="auto"/>
        <w:textAlignment w:val="top"/>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Unfortunately, we cannot provide updates on individual cases, please be rest assured that the team will contact you about your application once an allocation has been made.</w:t>
      </w:r>
      <w:r w:rsidR="00200C6F" w:rsidRPr="007F435B">
        <w:rPr>
          <w:rFonts w:ascii="Arial" w:eastAsia="Times New Roman" w:hAnsi="Arial" w:cs="Arial"/>
          <w:color w:val="4C4C4C"/>
          <w:sz w:val="24"/>
          <w:szCs w:val="24"/>
          <w:lang w:eastAsia="en-GB"/>
        </w:rPr>
        <w:t xml:space="preserve">  </w:t>
      </w:r>
      <w:r w:rsidR="0004604E" w:rsidRPr="007F435B">
        <w:rPr>
          <w:rFonts w:ascii="Arial" w:eastAsia="Times New Roman" w:hAnsi="Arial" w:cs="Arial"/>
          <w:color w:val="4C4C4C"/>
          <w:sz w:val="24"/>
          <w:szCs w:val="24"/>
          <w:lang w:eastAsia="en-GB"/>
        </w:rPr>
        <w:t xml:space="preserve">Notification </w:t>
      </w:r>
      <w:r w:rsidR="0004604E">
        <w:rPr>
          <w:rFonts w:ascii="Arial" w:eastAsia="Times New Roman" w:hAnsi="Arial" w:cs="Arial"/>
          <w:color w:val="4C4C4C"/>
          <w:sz w:val="24"/>
          <w:szCs w:val="24"/>
          <w:lang w:eastAsia="en-GB"/>
        </w:rPr>
        <w:t>will be by 20</w:t>
      </w:r>
      <w:proofErr w:type="gramStart"/>
      <w:r w:rsidR="0004604E" w:rsidRPr="0004604E">
        <w:rPr>
          <w:rFonts w:ascii="Arial" w:eastAsia="Times New Roman" w:hAnsi="Arial" w:cs="Arial"/>
          <w:color w:val="4C4C4C"/>
          <w:sz w:val="24"/>
          <w:szCs w:val="24"/>
          <w:vertAlign w:val="superscript"/>
          <w:lang w:eastAsia="en-GB"/>
        </w:rPr>
        <w:t>th</w:t>
      </w:r>
      <w:r w:rsidR="0004604E">
        <w:rPr>
          <w:rFonts w:ascii="Arial" w:eastAsia="Times New Roman" w:hAnsi="Arial" w:cs="Arial"/>
          <w:color w:val="4C4C4C"/>
          <w:sz w:val="24"/>
          <w:szCs w:val="24"/>
          <w:lang w:eastAsia="en-GB"/>
        </w:rPr>
        <w:t xml:space="preserve"> </w:t>
      </w:r>
      <w:r w:rsidR="00200C6F" w:rsidRPr="007F435B">
        <w:rPr>
          <w:rFonts w:ascii="Arial" w:eastAsia="Times New Roman" w:hAnsi="Arial" w:cs="Arial"/>
          <w:color w:val="4C4C4C"/>
          <w:sz w:val="24"/>
          <w:szCs w:val="24"/>
          <w:lang w:eastAsia="en-GB"/>
        </w:rPr>
        <w:t xml:space="preserve"> March</w:t>
      </w:r>
      <w:proofErr w:type="gramEnd"/>
      <w:r w:rsidR="00200C6F" w:rsidRPr="007F435B">
        <w:rPr>
          <w:rFonts w:ascii="Arial" w:eastAsia="Times New Roman" w:hAnsi="Arial" w:cs="Arial"/>
          <w:color w:val="4C4C4C"/>
          <w:sz w:val="24"/>
          <w:szCs w:val="24"/>
          <w:lang w:eastAsia="en-GB"/>
        </w:rPr>
        <w:t xml:space="preserve"> 202</w:t>
      </w:r>
      <w:r w:rsidR="0004604E">
        <w:rPr>
          <w:rFonts w:ascii="Arial" w:eastAsia="Times New Roman" w:hAnsi="Arial" w:cs="Arial"/>
          <w:color w:val="4C4C4C"/>
          <w:sz w:val="24"/>
          <w:szCs w:val="24"/>
          <w:lang w:eastAsia="en-GB"/>
        </w:rPr>
        <w:t>3</w:t>
      </w:r>
      <w:r w:rsidR="00200C6F" w:rsidRPr="007F435B">
        <w:rPr>
          <w:rFonts w:ascii="Arial" w:eastAsia="Times New Roman" w:hAnsi="Arial" w:cs="Arial"/>
          <w:color w:val="4C4C4C"/>
          <w:sz w:val="24"/>
          <w:szCs w:val="24"/>
          <w:lang w:eastAsia="en-GB"/>
        </w:rPr>
        <w:t xml:space="preserve"> and this will take the entire day to get through. </w:t>
      </w:r>
    </w:p>
    <w:p w14:paraId="248988A9" w14:textId="5139DE78" w:rsidR="001B0C7A" w:rsidRPr="007F435B" w:rsidRDefault="00976658" w:rsidP="0039275C">
      <w:pPr>
        <w:pStyle w:val="Heading2"/>
        <w:rPr>
          <w:rFonts w:ascii="Arial" w:hAnsi="Arial" w:cs="Arial"/>
          <w:b/>
          <w:sz w:val="24"/>
          <w:szCs w:val="24"/>
        </w:rPr>
      </w:pPr>
      <w:r w:rsidRPr="007F435B">
        <w:rPr>
          <w:rFonts w:ascii="Arial" w:hAnsi="Arial" w:cs="Arial"/>
          <w:b/>
          <w:sz w:val="24"/>
          <w:szCs w:val="24"/>
        </w:rPr>
        <w:t>WILL I NEED A VISA</w:t>
      </w:r>
      <w:r w:rsidR="001B0C7A" w:rsidRPr="007F435B">
        <w:rPr>
          <w:rFonts w:ascii="Arial" w:hAnsi="Arial" w:cs="Arial"/>
          <w:b/>
          <w:sz w:val="24"/>
          <w:szCs w:val="24"/>
        </w:rPr>
        <w:t>?</w:t>
      </w:r>
    </w:p>
    <w:p w14:paraId="4B4C7A1C" w14:textId="421EB72D" w:rsidR="001B0C7A" w:rsidRDefault="001B0C7A" w:rsidP="001B0C7A">
      <w:pPr>
        <w:spacing w:after="360" w:line="240" w:lineRule="auto"/>
        <w:textAlignment w:val="top"/>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EU Students travelling outside the EU will need a visa. Please contact the host country Embassy in London and research information on the internet.</w:t>
      </w:r>
    </w:p>
    <w:p w14:paraId="2F660CF8" w14:textId="6D4B9E07" w:rsidR="0004604E" w:rsidRPr="0004604E" w:rsidRDefault="0004604E" w:rsidP="0004604E">
      <w:pPr>
        <w:pStyle w:val="Heading1"/>
        <w:rPr>
          <w:b/>
          <w:bCs/>
          <w:lang w:eastAsia="en-GB"/>
        </w:rPr>
      </w:pPr>
      <w:r w:rsidRPr="0004604E">
        <w:rPr>
          <w:b/>
          <w:bCs/>
          <w:lang w:eastAsia="en-GB"/>
        </w:rPr>
        <w:t>IS IT MY RESPONSIBILITY TO GET A VISA OR DOES LJMU SORT IT?</w:t>
      </w:r>
    </w:p>
    <w:p w14:paraId="08FA7599" w14:textId="2F63E001" w:rsidR="0004604E" w:rsidRDefault="0004604E" w:rsidP="001B0C7A">
      <w:pPr>
        <w:spacing w:after="360" w:line="240" w:lineRule="auto"/>
        <w:textAlignment w:val="top"/>
        <w:rPr>
          <w:rFonts w:ascii="Arial" w:eastAsia="Times New Roman" w:hAnsi="Arial" w:cs="Arial"/>
          <w:color w:val="4C4C4C"/>
          <w:sz w:val="24"/>
          <w:szCs w:val="24"/>
          <w:lang w:eastAsia="en-GB"/>
        </w:rPr>
      </w:pPr>
      <w:r>
        <w:rPr>
          <w:rFonts w:ascii="Arial" w:eastAsia="Times New Roman" w:hAnsi="Arial" w:cs="Arial"/>
          <w:color w:val="4C4C4C"/>
          <w:sz w:val="24"/>
          <w:szCs w:val="24"/>
          <w:lang w:eastAsia="en-GB"/>
        </w:rPr>
        <w:t xml:space="preserve">It is a student’s responsibility to apply in a timely manner to secure their visa via the official route.  Hosts will provide support for their own national study </w:t>
      </w:r>
      <w:proofErr w:type="gramStart"/>
      <w:r>
        <w:rPr>
          <w:rFonts w:ascii="Arial" w:eastAsia="Times New Roman" w:hAnsi="Arial" w:cs="Arial"/>
          <w:color w:val="4C4C4C"/>
          <w:sz w:val="24"/>
          <w:szCs w:val="24"/>
          <w:lang w:eastAsia="en-GB"/>
        </w:rPr>
        <w:t>visa</w:t>
      </w:r>
      <w:proofErr w:type="gramEnd"/>
      <w:r>
        <w:rPr>
          <w:rFonts w:ascii="Arial" w:eastAsia="Times New Roman" w:hAnsi="Arial" w:cs="Arial"/>
          <w:color w:val="4C4C4C"/>
          <w:sz w:val="24"/>
          <w:szCs w:val="24"/>
          <w:lang w:eastAsia="en-GB"/>
        </w:rPr>
        <w:t xml:space="preserve"> but LJMU will not facilitate this for you.</w:t>
      </w:r>
    </w:p>
    <w:p w14:paraId="25955F88" w14:textId="29B0C2DA" w:rsidR="0004604E" w:rsidRPr="0004604E" w:rsidRDefault="0004604E" w:rsidP="0004604E">
      <w:pPr>
        <w:pStyle w:val="Heading1"/>
        <w:rPr>
          <w:b/>
          <w:bCs/>
          <w:lang w:eastAsia="en-GB"/>
        </w:rPr>
      </w:pPr>
      <w:r w:rsidRPr="0004604E">
        <w:rPr>
          <w:b/>
          <w:bCs/>
          <w:lang w:eastAsia="en-GB"/>
        </w:rPr>
        <w:t>DO I HAVE TO PAY FOR MY VISA?</w:t>
      </w:r>
    </w:p>
    <w:p w14:paraId="7D2FEA33" w14:textId="297E48DC" w:rsidR="0004604E" w:rsidRPr="007F435B" w:rsidRDefault="0004604E" w:rsidP="001B0C7A">
      <w:pPr>
        <w:spacing w:after="360" w:line="240" w:lineRule="auto"/>
        <w:textAlignment w:val="top"/>
        <w:rPr>
          <w:rFonts w:ascii="Arial" w:eastAsia="Times New Roman" w:hAnsi="Arial" w:cs="Arial"/>
          <w:color w:val="4C4C4C"/>
          <w:sz w:val="24"/>
          <w:szCs w:val="24"/>
          <w:lang w:eastAsia="en-GB"/>
        </w:rPr>
      </w:pPr>
      <w:proofErr w:type="gramStart"/>
      <w:r>
        <w:rPr>
          <w:rFonts w:ascii="Arial" w:eastAsia="Times New Roman" w:hAnsi="Arial" w:cs="Arial"/>
          <w:color w:val="4C4C4C"/>
          <w:sz w:val="24"/>
          <w:szCs w:val="24"/>
          <w:lang w:eastAsia="en-GB"/>
        </w:rPr>
        <w:t>Yes</w:t>
      </w:r>
      <w:proofErr w:type="gramEnd"/>
      <w:r>
        <w:rPr>
          <w:rFonts w:ascii="Arial" w:eastAsia="Times New Roman" w:hAnsi="Arial" w:cs="Arial"/>
          <w:color w:val="4C4C4C"/>
          <w:sz w:val="24"/>
          <w:szCs w:val="24"/>
          <w:lang w:eastAsia="en-GB"/>
        </w:rPr>
        <w:t xml:space="preserve"> students must make the payment for the visa and this may be before the Turing grant is paid.</w:t>
      </w:r>
    </w:p>
    <w:p w14:paraId="0C62A332" w14:textId="70FD1CFB" w:rsidR="001B0C7A" w:rsidRPr="007F435B" w:rsidRDefault="008E523E" w:rsidP="0039275C">
      <w:pPr>
        <w:pStyle w:val="Heading2"/>
        <w:rPr>
          <w:rFonts w:ascii="Arial" w:hAnsi="Arial" w:cs="Arial"/>
          <w:b/>
          <w:sz w:val="24"/>
          <w:szCs w:val="24"/>
          <w:lang w:eastAsia="en-GB"/>
        </w:rPr>
      </w:pPr>
      <w:r w:rsidRPr="007F435B">
        <w:rPr>
          <w:rFonts w:ascii="Arial" w:hAnsi="Arial" w:cs="Arial"/>
          <w:b/>
          <w:sz w:val="24"/>
          <w:szCs w:val="24"/>
          <w:lang w:eastAsia="en-GB"/>
        </w:rPr>
        <w:t>HOW DO I KNOW WHAT MODULES TO CHOOSE</w:t>
      </w:r>
      <w:r w:rsidR="001B0C7A" w:rsidRPr="007F435B">
        <w:rPr>
          <w:rFonts w:ascii="Arial" w:hAnsi="Arial" w:cs="Arial"/>
          <w:b/>
          <w:sz w:val="24"/>
          <w:szCs w:val="24"/>
          <w:lang w:eastAsia="en-GB"/>
        </w:rPr>
        <w:t>?</w:t>
      </w:r>
    </w:p>
    <w:p w14:paraId="3F1B692A" w14:textId="4A721D89" w:rsidR="001B0C7A" w:rsidRPr="007F435B" w:rsidRDefault="001B0C7A" w:rsidP="001B0C7A">
      <w:pPr>
        <w:spacing w:after="360" w:line="240" w:lineRule="auto"/>
        <w:textAlignment w:val="top"/>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 xml:space="preserve">Your </w:t>
      </w:r>
      <w:r w:rsidR="00827821" w:rsidRPr="007F435B">
        <w:rPr>
          <w:rFonts w:ascii="Arial" w:eastAsia="Times New Roman" w:hAnsi="Arial" w:cs="Arial"/>
          <w:color w:val="4C4C4C"/>
          <w:sz w:val="24"/>
          <w:szCs w:val="24"/>
          <w:lang w:eastAsia="en-GB"/>
        </w:rPr>
        <w:t>International Mobility Coordinator</w:t>
      </w:r>
      <w:r w:rsidRPr="007F435B">
        <w:rPr>
          <w:rFonts w:ascii="Arial" w:eastAsia="Times New Roman" w:hAnsi="Arial" w:cs="Arial"/>
          <w:color w:val="4C4C4C"/>
          <w:sz w:val="24"/>
          <w:szCs w:val="24"/>
          <w:lang w:eastAsia="en-GB"/>
        </w:rPr>
        <w:t xml:space="preserve"> will advise you and will also need to approve them.</w:t>
      </w:r>
    </w:p>
    <w:p w14:paraId="6579A0D9" w14:textId="7667A4A8" w:rsidR="006C3F54" w:rsidRPr="007F435B" w:rsidRDefault="006C3F54" w:rsidP="0039275C">
      <w:pPr>
        <w:pStyle w:val="Heading2"/>
        <w:rPr>
          <w:rFonts w:ascii="Arial" w:hAnsi="Arial" w:cs="Arial"/>
          <w:b/>
          <w:sz w:val="24"/>
          <w:szCs w:val="24"/>
          <w:lang w:eastAsia="en-GB"/>
        </w:rPr>
      </w:pPr>
      <w:r w:rsidRPr="007F435B">
        <w:rPr>
          <w:rFonts w:ascii="Arial" w:hAnsi="Arial" w:cs="Arial"/>
          <w:b/>
          <w:sz w:val="24"/>
          <w:szCs w:val="24"/>
          <w:lang w:eastAsia="en-GB"/>
        </w:rPr>
        <w:t xml:space="preserve">WHAT </w:t>
      </w:r>
      <w:r w:rsidR="0004604E">
        <w:rPr>
          <w:rFonts w:ascii="Arial" w:hAnsi="Arial" w:cs="Arial"/>
          <w:b/>
          <w:sz w:val="24"/>
          <w:szCs w:val="24"/>
          <w:lang w:eastAsia="en-GB"/>
        </w:rPr>
        <w:t xml:space="preserve">FINANCIAL </w:t>
      </w:r>
      <w:r w:rsidRPr="007F435B">
        <w:rPr>
          <w:rFonts w:ascii="Arial" w:hAnsi="Arial" w:cs="Arial"/>
          <w:b/>
          <w:sz w:val="24"/>
          <w:szCs w:val="24"/>
          <w:lang w:eastAsia="en-GB"/>
        </w:rPr>
        <w:t>SUPPORT WILL BE AVAILABLE?</w:t>
      </w:r>
    </w:p>
    <w:p w14:paraId="4438B1A8" w14:textId="77777777" w:rsidR="00E70B3C" w:rsidRPr="00060DA7" w:rsidRDefault="00E70B3C" w:rsidP="00E70B3C">
      <w:pPr>
        <w:pStyle w:val="Heading3"/>
        <w:numPr>
          <w:ilvl w:val="0"/>
          <w:numId w:val="29"/>
        </w:numPr>
        <w:rPr>
          <w:rFonts w:ascii="Arial" w:hAnsi="Arial" w:cs="Arial"/>
          <w:b/>
        </w:rPr>
      </w:pPr>
      <w:r w:rsidRPr="00060DA7">
        <w:rPr>
          <w:rFonts w:ascii="Arial" w:hAnsi="Arial" w:cs="Arial"/>
          <w:b/>
        </w:rPr>
        <w:t xml:space="preserve">Turing - Global </w:t>
      </w:r>
    </w:p>
    <w:p w14:paraId="4E0464A7" w14:textId="77777777" w:rsidR="00E70B3C" w:rsidRPr="00977D3E" w:rsidRDefault="00E70B3C" w:rsidP="00E70B3C">
      <w:pPr>
        <w:pStyle w:val="NormalWeb"/>
        <w:shd w:val="clear" w:color="auto" w:fill="FFFFFF"/>
        <w:spacing w:before="0" w:beforeAutospacing="0" w:after="0" w:afterAutospacing="0"/>
        <w:rPr>
          <w:rFonts w:ascii="Arial" w:hAnsi="Arial" w:cs="Arial"/>
          <w:color w:val="000000"/>
        </w:rPr>
      </w:pPr>
      <w:r w:rsidRPr="00977D3E">
        <w:rPr>
          <w:rFonts w:ascii="Arial" w:hAnsi="Arial" w:cs="Arial"/>
          <w:color w:val="000000"/>
        </w:rPr>
        <w:t>Under the Turing Scheme, UK organisations with successful applications will receive funding towards delivering overseas placements. This includes providing participants with grants to help cover the general costs of living while they are abroad.</w:t>
      </w:r>
    </w:p>
    <w:p w14:paraId="199646B8" w14:textId="77777777" w:rsidR="00E70B3C" w:rsidRPr="00977D3E" w:rsidRDefault="00E70B3C" w:rsidP="00E70B3C">
      <w:pPr>
        <w:pStyle w:val="NormalWeb"/>
        <w:shd w:val="clear" w:color="auto" w:fill="FFFFFF"/>
        <w:spacing w:before="0" w:beforeAutospacing="0" w:after="0" w:afterAutospacing="0"/>
        <w:rPr>
          <w:rFonts w:ascii="Arial" w:hAnsi="Arial" w:cs="Arial"/>
          <w:color w:val="000000"/>
        </w:rPr>
      </w:pPr>
      <w:r w:rsidRPr="00977D3E">
        <w:rPr>
          <w:rFonts w:ascii="Arial" w:hAnsi="Arial" w:cs="Arial"/>
          <w:color w:val="000000"/>
        </w:rPr>
        <w:t>The amount of funding provided towards the cost of living for each participant will vary depending on the sector and destination country/territory.</w:t>
      </w:r>
    </w:p>
    <w:p w14:paraId="3523B179" w14:textId="77777777" w:rsidR="00E70B3C" w:rsidRPr="00977D3E" w:rsidRDefault="00E70B3C" w:rsidP="00E70B3C">
      <w:pPr>
        <w:pStyle w:val="NormalWeb"/>
        <w:shd w:val="clear" w:color="auto" w:fill="FFFFFF"/>
        <w:spacing w:before="0" w:beforeAutospacing="0" w:after="0" w:afterAutospacing="0"/>
        <w:rPr>
          <w:rFonts w:ascii="Arial" w:hAnsi="Arial" w:cs="Arial"/>
          <w:color w:val="000000"/>
        </w:rPr>
      </w:pPr>
      <w:r w:rsidRPr="00977D3E">
        <w:rPr>
          <w:rFonts w:ascii="Arial" w:hAnsi="Arial" w:cs="Arial"/>
          <w:color w:val="000000"/>
        </w:rPr>
        <w:t>Destination countries/territories will be grouped into three categories:</w:t>
      </w:r>
    </w:p>
    <w:p w14:paraId="355C4460" w14:textId="77777777" w:rsidR="00E70B3C" w:rsidRPr="00977D3E" w:rsidRDefault="00E70B3C" w:rsidP="00E70B3C">
      <w:pPr>
        <w:numPr>
          <w:ilvl w:val="0"/>
          <w:numId w:val="41"/>
        </w:numPr>
        <w:shd w:val="clear" w:color="auto" w:fill="FFFFFF"/>
        <w:spacing w:before="100" w:beforeAutospacing="1" w:after="100" w:afterAutospacing="1" w:line="240" w:lineRule="auto"/>
        <w:ind w:left="960"/>
        <w:rPr>
          <w:rFonts w:ascii="Arial" w:hAnsi="Arial" w:cs="Arial"/>
          <w:color w:val="000000"/>
        </w:rPr>
      </w:pPr>
      <w:r w:rsidRPr="00977D3E">
        <w:rPr>
          <w:rFonts w:ascii="Arial" w:hAnsi="Arial" w:cs="Arial"/>
          <w:color w:val="000000"/>
        </w:rPr>
        <w:t>Group 1 (high cost of living)</w:t>
      </w:r>
    </w:p>
    <w:p w14:paraId="2FB7F36A" w14:textId="77777777" w:rsidR="00E70B3C" w:rsidRPr="00977D3E" w:rsidRDefault="00E70B3C" w:rsidP="00E70B3C">
      <w:pPr>
        <w:numPr>
          <w:ilvl w:val="0"/>
          <w:numId w:val="41"/>
        </w:numPr>
        <w:shd w:val="clear" w:color="auto" w:fill="FFFFFF"/>
        <w:spacing w:before="100" w:beforeAutospacing="1" w:after="100" w:afterAutospacing="1" w:line="240" w:lineRule="auto"/>
        <w:ind w:left="960"/>
        <w:rPr>
          <w:rFonts w:ascii="Arial" w:hAnsi="Arial" w:cs="Arial"/>
          <w:color w:val="000000"/>
        </w:rPr>
      </w:pPr>
      <w:r w:rsidRPr="00977D3E">
        <w:rPr>
          <w:rFonts w:ascii="Arial" w:hAnsi="Arial" w:cs="Arial"/>
          <w:color w:val="000000"/>
        </w:rPr>
        <w:t>Group 2 (medium cost of living)</w:t>
      </w:r>
    </w:p>
    <w:p w14:paraId="3F01E97F" w14:textId="77777777" w:rsidR="00E70B3C" w:rsidRPr="00977D3E" w:rsidRDefault="00E70B3C" w:rsidP="00E70B3C">
      <w:pPr>
        <w:numPr>
          <w:ilvl w:val="0"/>
          <w:numId w:val="41"/>
        </w:numPr>
        <w:shd w:val="clear" w:color="auto" w:fill="FFFFFF"/>
        <w:spacing w:before="100" w:beforeAutospacing="1" w:after="100" w:afterAutospacing="1" w:line="240" w:lineRule="auto"/>
        <w:ind w:left="960"/>
        <w:rPr>
          <w:rFonts w:ascii="Arial" w:hAnsi="Arial" w:cs="Arial"/>
          <w:color w:val="000000"/>
        </w:rPr>
      </w:pPr>
      <w:r w:rsidRPr="00977D3E">
        <w:rPr>
          <w:rFonts w:ascii="Arial" w:hAnsi="Arial" w:cs="Arial"/>
          <w:color w:val="000000"/>
        </w:rPr>
        <w:t>Group 3 (lower cost of living)</w:t>
      </w:r>
    </w:p>
    <w:p w14:paraId="47678B9F" w14:textId="2DDF1557" w:rsidR="00821E7A" w:rsidRDefault="00E70B3C" w:rsidP="00E70B3C">
      <w:pPr>
        <w:pStyle w:val="NormalWeb"/>
        <w:shd w:val="clear" w:color="auto" w:fill="FFFFFF"/>
        <w:spacing w:before="0" w:beforeAutospacing="0" w:after="0" w:afterAutospacing="0"/>
        <w:rPr>
          <w:rStyle w:val="Hyperlink"/>
          <w:rFonts w:ascii="Arial" w:hAnsi="Arial" w:cs="Arial"/>
        </w:rPr>
      </w:pPr>
      <w:r>
        <w:rPr>
          <w:rFonts w:ascii="Arial" w:hAnsi="Arial" w:cs="Arial"/>
          <w:color w:val="000000"/>
        </w:rPr>
        <w:t xml:space="preserve">To find details of which countries/ territories are in each group, check out the </w:t>
      </w:r>
      <w:hyperlink r:id="rId10" w:history="1">
        <w:r w:rsidRPr="00977D3E">
          <w:rPr>
            <w:rStyle w:val="Hyperlink"/>
            <w:rFonts w:ascii="Arial" w:hAnsi="Arial" w:cs="Arial"/>
          </w:rPr>
          <w:t>Turing website.</w:t>
        </w:r>
      </w:hyperlink>
    </w:p>
    <w:p w14:paraId="62427229" w14:textId="77777777" w:rsidR="00821E7A" w:rsidRDefault="00821E7A">
      <w:pPr>
        <w:rPr>
          <w:rStyle w:val="Hyperlink"/>
          <w:rFonts w:ascii="Arial" w:eastAsia="Times New Roman" w:hAnsi="Arial" w:cs="Arial"/>
          <w:sz w:val="24"/>
          <w:szCs w:val="24"/>
          <w:lang w:eastAsia="en-GB"/>
        </w:rPr>
      </w:pPr>
      <w:r>
        <w:rPr>
          <w:rStyle w:val="Hyperlink"/>
          <w:rFonts w:ascii="Arial" w:hAnsi="Arial" w:cs="Arial"/>
        </w:rPr>
        <w:br w:type="page"/>
      </w:r>
    </w:p>
    <w:p w14:paraId="7A9E819B" w14:textId="77777777" w:rsidR="00E70B3C" w:rsidRDefault="00E70B3C" w:rsidP="00E70B3C">
      <w:pPr>
        <w:pStyle w:val="NormalWeb"/>
        <w:shd w:val="clear" w:color="auto" w:fill="FFFFFF"/>
        <w:spacing w:before="0" w:beforeAutospacing="0" w:after="0" w:afterAutospacing="0"/>
        <w:rPr>
          <w:rFonts w:ascii="Arial" w:hAnsi="Arial" w:cs="Arial"/>
          <w:color w:val="000000"/>
        </w:rPr>
      </w:pPr>
    </w:p>
    <w:p w14:paraId="6A642E79" w14:textId="77777777" w:rsidR="00E70B3C" w:rsidRDefault="00E70B3C" w:rsidP="00E70B3C">
      <w:pPr>
        <w:pStyle w:val="NormalWeb"/>
        <w:shd w:val="clear" w:color="auto" w:fill="FFFFFF"/>
        <w:spacing w:before="0" w:beforeAutospacing="0" w:after="0" w:afterAutospacing="0"/>
        <w:rPr>
          <w:rFonts w:ascii="Arial" w:hAnsi="Arial" w:cs="Arial"/>
          <w:color w:val="000000"/>
        </w:rPr>
      </w:pPr>
    </w:p>
    <w:p w14:paraId="6082B79A" w14:textId="77777777" w:rsidR="00821E7A" w:rsidRDefault="00821E7A" w:rsidP="00E70B3C">
      <w:pPr>
        <w:pStyle w:val="NormalWeb"/>
        <w:shd w:val="clear" w:color="auto" w:fill="FFFFFF"/>
        <w:spacing w:before="0" w:beforeAutospacing="0" w:after="0" w:afterAutospacing="0"/>
        <w:rPr>
          <w:rFonts w:ascii="Arial" w:hAnsi="Arial" w:cs="Arial"/>
          <w:color w:val="000000"/>
        </w:rPr>
      </w:pPr>
    </w:p>
    <w:tbl>
      <w:tblPr>
        <w:tblStyle w:val="TableGrid"/>
        <w:tblW w:w="0" w:type="auto"/>
        <w:tblLook w:val="04A0" w:firstRow="1" w:lastRow="0" w:firstColumn="1" w:lastColumn="0" w:noHBand="0" w:noVBand="1"/>
      </w:tblPr>
      <w:tblGrid>
        <w:gridCol w:w="3005"/>
        <w:gridCol w:w="3005"/>
        <w:gridCol w:w="3006"/>
      </w:tblGrid>
      <w:tr w:rsidR="00821E7A" w14:paraId="078B9FEB" w14:textId="77777777" w:rsidTr="00821E7A">
        <w:tc>
          <w:tcPr>
            <w:tcW w:w="3005" w:type="dxa"/>
          </w:tcPr>
          <w:p w14:paraId="23C38B4B" w14:textId="2F0AB14A" w:rsidR="00821E7A" w:rsidRPr="00821E7A" w:rsidRDefault="00821E7A" w:rsidP="00E70B3C">
            <w:pPr>
              <w:pStyle w:val="NormalWeb"/>
              <w:spacing w:before="0" w:beforeAutospacing="0" w:after="0" w:afterAutospacing="0"/>
              <w:rPr>
                <w:rFonts w:ascii="Arial" w:hAnsi="Arial" w:cs="Arial"/>
                <w:b/>
                <w:bCs/>
                <w:color w:val="000000"/>
              </w:rPr>
            </w:pPr>
            <w:r w:rsidRPr="00821E7A">
              <w:rPr>
                <w:rFonts w:ascii="Arial" w:hAnsi="Arial" w:cs="Arial"/>
                <w:b/>
                <w:bCs/>
                <w:color w:val="000000"/>
              </w:rPr>
              <w:t>COUNTRY GROUP</w:t>
            </w:r>
          </w:p>
        </w:tc>
        <w:tc>
          <w:tcPr>
            <w:tcW w:w="3005" w:type="dxa"/>
          </w:tcPr>
          <w:p w14:paraId="1FC37977" w14:textId="4A17F150" w:rsidR="00821E7A" w:rsidRPr="00821E7A" w:rsidRDefault="00821E7A" w:rsidP="00E70B3C">
            <w:pPr>
              <w:pStyle w:val="NormalWeb"/>
              <w:spacing w:before="0" w:beforeAutospacing="0" w:after="0" w:afterAutospacing="0"/>
              <w:rPr>
                <w:rFonts w:ascii="Arial" w:hAnsi="Arial" w:cs="Arial"/>
                <w:b/>
                <w:bCs/>
                <w:color w:val="000000"/>
              </w:rPr>
            </w:pPr>
            <w:r w:rsidRPr="00821E7A">
              <w:rPr>
                <w:rFonts w:ascii="Arial" w:hAnsi="Arial" w:cs="Arial"/>
                <w:b/>
                <w:bCs/>
                <w:color w:val="000000"/>
              </w:rPr>
              <w:t>Standard monthly grant</w:t>
            </w:r>
          </w:p>
        </w:tc>
        <w:tc>
          <w:tcPr>
            <w:tcW w:w="3006" w:type="dxa"/>
          </w:tcPr>
          <w:p w14:paraId="29178D11" w14:textId="55E4552C" w:rsidR="00821E7A" w:rsidRPr="00821E7A" w:rsidRDefault="00821E7A" w:rsidP="00E70B3C">
            <w:pPr>
              <w:pStyle w:val="NormalWeb"/>
              <w:spacing w:before="0" w:beforeAutospacing="0" w:after="0" w:afterAutospacing="0"/>
              <w:rPr>
                <w:rFonts w:ascii="Arial" w:hAnsi="Arial" w:cs="Arial"/>
                <w:b/>
                <w:bCs/>
                <w:color w:val="000000"/>
              </w:rPr>
            </w:pPr>
            <w:r w:rsidRPr="00821E7A">
              <w:rPr>
                <w:rFonts w:ascii="Arial" w:hAnsi="Arial" w:cs="Arial"/>
                <w:b/>
                <w:bCs/>
                <w:color w:val="000000"/>
              </w:rPr>
              <w:t>Widening Participation monthly grant*</w:t>
            </w:r>
          </w:p>
        </w:tc>
      </w:tr>
      <w:tr w:rsidR="00821E7A" w14:paraId="0855D565" w14:textId="77777777" w:rsidTr="00821E7A">
        <w:tc>
          <w:tcPr>
            <w:tcW w:w="3005" w:type="dxa"/>
          </w:tcPr>
          <w:p w14:paraId="1282AC93" w14:textId="603A3291" w:rsidR="00821E7A" w:rsidRDefault="00821E7A" w:rsidP="00E70B3C">
            <w:pPr>
              <w:pStyle w:val="NormalWeb"/>
              <w:spacing w:before="0" w:beforeAutospacing="0" w:after="0" w:afterAutospacing="0"/>
              <w:rPr>
                <w:rFonts w:ascii="Arial" w:hAnsi="Arial" w:cs="Arial"/>
                <w:color w:val="000000"/>
              </w:rPr>
            </w:pPr>
            <w:r>
              <w:rPr>
                <w:rFonts w:ascii="Arial" w:hAnsi="Arial" w:cs="Arial"/>
                <w:color w:val="000000"/>
              </w:rPr>
              <w:t>Group 1</w:t>
            </w:r>
          </w:p>
        </w:tc>
        <w:tc>
          <w:tcPr>
            <w:tcW w:w="3005" w:type="dxa"/>
          </w:tcPr>
          <w:p w14:paraId="3A2351B4" w14:textId="24C9B196" w:rsidR="00821E7A" w:rsidRDefault="00821E7A" w:rsidP="00E70B3C">
            <w:pPr>
              <w:pStyle w:val="NormalWeb"/>
              <w:spacing w:before="0" w:beforeAutospacing="0" w:after="0" w:afterAutospacing="0"/>
              <w:rPr>
                <w:rFonts w:ascii="Arial" w:hAnsi="Arial" w:cs="Arial"/>
                <w:color w:val="000000"/>
              </w:rPr>
            </w:pPr>
            <w:r>
              <w:rPr>
                <w:rFonts w:ascii="Arial" w:hAnsi="Arial" w:cs="Arial"/>
                <w:color w:val="000000"/>
              </w:rPr>
              <w:t>380</w:t>
            </w:r>
          </w:p>
        </w:tc>
        <w:tc>
          <w:tcPr>
            <w:tcW w:w="3006" w:type="dxa"/>
          </w:tcPr>
          <w:p w14:paraId="7802391C" w14:textId="352D32B6" w:rsidR="00821E7A" w:rsidRDefault="00821E7A" w:rsidP="00E70B3C">
            <w:pPr>
              <w:pStyle w:val="NormalWeb"/>
              <w:spacing w:before="0" w:beforeAutospacing="0" w:after="0" w:afterAutospacing="0"/>
              <w:rPr>
                <w:rFonts w:ascii="Arial" w:hAnsi="Arial" w:cs="Arial"/>
                <w:color w:val="000000"/>
              </w:rPr>
            </w:pPr>
            <w:r>
              <w:rPr>
                <w:rFonts w:ascii="Arial" w:hAnsi="Arial" w:cs="Arial"/>
                <w:color w:val="000000"/>
              </w:rPr>
              <w:t>490</w:t>
            </w:r>
          </w:p>
        </w:tc>
      </w:tr>
      <w:tr w:rsidR="00821E7A" w14:paraId="44BA8712" w14:textId="77777777" w:rsidTr="00821E7A">
        <w:tc>
          <w:tcPr>
            <w:tcW w:w="3005" w:type="dxa"/>
          </w:tcPr>
          <w:p w14:paraId="4BE05E39" w14:textId="7ABFB93C" w:rsidR="00821E7A" w:rsidRDefault="00821E7A" w:rsidP="00E70B3C">
            <w:pPr>
              <w:pStyle w:val="NormalWeb"/>
              <w:spacing w:before="0" w:beforeAutospacing="0" w:after="0" w:afterAutospacing="0"/>
              <w:rPr>
                <w:rFonts w:ascii="Arial" w:hAnsi="Arial" w:cs="Arial"/>
                <w:color w:val="000000"/>
              </w:rPr>
            </w:pPr>
            <w:r>
              <w:rPr>
                <w:rFonts w:ascii="Arial" w:hAnsi="Arial" w:cs="Arial"/>
                <w:color w:val="000000"/>
              </w:rPr>
              <w:t>Group 2 and 3</w:t>
            </w:r>
          </w:p>
        </w:tc>
        <w:tc>
          <w:tcPr>
            <w:tcW w:w="3005" w:type="dxa"/>
          </w:tcPr>
          <w:p w14:paraId="798B8659" w14:textId="7A0DD7BA" w:rsidR="00821E7A" w:rsidRDefault="00821E7A" w:rsidP="00E70B3C">
            <w:pPr>
              <w:pStyle w:val="NormalWeb"/>
              <w:spacing w:before="0" w:beforeAutospacing="0" w:after="0" w:afterAutospacing="0"/>
              <w:rPr>
                <w:rFonts w:ascii="Arial" w:hAnsi="Arial" w:cs="Arial"/>
                <w:color w:val="000000"/>
              </w:rPr>
            </w:pPr>
            <w:r>
              <w:rPr>
                <w:rFonts w:ascii="Arial" w:hAnsi="Arial" w:cs="Arial"/>
                <w:color w:val="000000"/>
              </w:rPr>
              <w:t>335</w:t>
            </w:r>
          </w:p>
        </w:tc>
        <w:tc>
          <w:tcPr>
            <w:tcW w:w="3006" w:type="dxa"/>
          </w:tcPr>
          <w:p w14:paraId="78ADF5C5" w14:textId="710ECDC7" w:rsidR="00821E7A" w:rsidRDefault="00821E7A" w:rsidP="00E70B3C">
            <w:pPr>
              <w:pStyle w:val="NormalWeb"/>
              <w:spacing w:before="0" w:beforeAutospacing="0" w:after="0" w:afterAutospacing="0"/>
              <w:rPr>
                <w:rFonts w:ascii="Arial" w:hAnsi="Arial" w:cs="Arial"/>
                <w:color w:val="000000"/>
              </w:rPr>
            </w:pPr>
            <w:r>
              <w:rPr>
                <w:rFonts w:ascii="Arial" w:hAnsi="Arial" w:cs="Arial"/>
                <w:color w:val="000000"/>
              </w:rPr>
              <w:t>445</w:t>
            </w:r>
          </w:p>
        </w:tc>
      </w:tr>
    </w:tbl>
    <w:p w14:paraId="1DFD2EDD" w14:textId="77777777" w:rsidR="00821E7A" w:rsidRDefault="00821E7A" w:rsidP="00E70B3C">
      <w:pPr>
        <w:pStyle w:val="NormalWeb"/>
        <w:shd w:val="clear" w:color="auto" w:fill="FFFFFF"/>
        <w:spacing w:before="0" w:beforeAutospacing="0" w:after="0" w:afterAutospacing="0"/>
        <w:rPr>
          <w:rFonts w:ascii="Arial" w:hAnsi="Arial" w:cs="Arial"/>
          <w:color w:val="000000"/>
        </w:rPr>
      </w:pPr>
    </w:p>
    <w:p w14:paraId="173461DD" w14:textId="11CA6E7B" w:rsidR="00E70B3C" w:rsidRPr="00BB0F1B" w:rsidRDefault="00E70B3C" w:rsidP="00E70B3C">
      <w:pPr>
        <w:pStyle w:val="NormalWeb"/>
        <w:shd w:val="clear" w:color="auto" w:fill="FFFFFF"/>
        <w:spacing w:before="0" w:beforeAutospacing="0" w:after="0" w:afterAutospacing="0"/>
        <w:rPr>
          <w:rFonts w:ascii="Arial" w:hAnsi="Arial" w:cs="Arial"/>
          <w:color w:val="000000"/>
        </w:rPr>
      </w:pPr>
      <w:r w:rsidRPr="00BB0F1B">
        <w:rPr>
          <w:rFonts w:ascii="Arial" w:hAnsi="Arial" w:cs="Arial"/>
          <w:color w:val="000000"/>
        </w:rPr>
        <w:t>*WP refers to first generation students, carers/care leavers/ estranged, household income&lt;£25K, refugees and asylum seekers</w:t>
      </w:r>
    </w:p>
    <w:p w14:paraId="4F9B0DA3" w14:textId="77777777" w:rsidR="00E70B3C" w:rsidRDefault="00E70B3C" w:rsidP="00E70B3C">
      <w:pPr>
        <w:rPr>
          <w:rFonts w:ascii="Arial" w:hAnsi="Arial" w:cs="Arial"/>
        </w:rPr>
      </w:pPr>
      <w:r>
        <w:rPr>
          <w:rFonts w:ascii="Arial" w:hAnsi="Arial" w:cs="Arial"/>
        </w:rPr>
        <w:t>All money is received in £</w:t>
      </w:r>
    </w:p>
    <w:p w14:paraId="2CD5E69F" w14:textId="77777777" w:rsidR="00E70B3C" w:rsidRDefault="00E70B3C" w:rsidP="00E70B3C">
      <w:pPr>
        <w:rPr>
          <w:rFonts w:ascii="Arial" w:hAnsi="Arial" w:cs="Arial"/>
          <w:color w:val="000000"/>
          <w:shd w:val="clear" w:color="auto" w:fill="FFFFFF"/>
        </w:rPr>
      </w:pPr>
      <w:r>
        <w:rPr>
          <w:rFonts w:ascii="Arial" w:hAnsi="Arial" w:cs="Arial"/>
        </w:rPr>
        <w:t xml:space="preserve">Widening participation students are also entitled to funding towards the cost of flights. </w:t>
      </w:r>
      <w:r w:rsidRPr="00DE1EDD">
        <w:rPr>
          <w:rFonts w:ascii="Arial" w:hAnsi="Arial" w:cs="Arial"/>
          <w:color w:val="000000"/>
          <w:shd w:val="clear" w:color="auto" w:fill="FFFFFF"/>
        </w:rPr>
        <w:t>This will be dependent on distance between the home and destination organisation and will support the cost of the round trip. All amounts available have been outlined below:</w:t>
      </w:r>
    </w:p>
    <w:tbl>
      <w:tblPr>
        <w:tblStyle w:val="TableGridLight"/>
        <w:tblW w:w="4200" w:type="dxa"/>
        <w:tblLook w:val="0620" w:firstRow="1" w:lastRow="0" w:firstColumn="0" w:lastColumn="0" w:noHBand="1" w:noVBand="1"/>
      </w:tblPr>
      <w:tblGrid>
        <w:gridCol w:w="4200"/>
      </w:tblGrid>
      <w:tr w:rsidR="00E70B3C" w:rsidRPr="007F435B" w14:paraId="1F4F325D" w14:textId="77777777" w:rsidTr="00821E7A">
        <w:trPr>
          <w:trHeight w:val="576"/>
        </w:trPr>
        <w:tc>
          <w:tcPr>
            <w:tcW w:w="4200" w:type="dxa"/>
            <w:hideMark/>
          </w:tcPr>
          <w:p w14:paraId="24FD2A5F" w14:textId="77777777" w:rsidR="00E70B3C" w:rsidRPr="007F435B" w:rsidRDefault="00E70B3C" w:rsidP="008B3B8D">
            <w:pPr>
              <w:jc w:val="center"/>
              <w:textAlignment w:val="bottom"/>
              <w:rPr>
                <w:rFonts w:ascii="Arial" w:hAnsi="Arial" w:cs="Arial"/>
              </w:rPr>
            </w:pPr>
            <w:r w:rsidRPr="007F435B">
              <w:rPr>
                <w:rFonts w:ascii="Arial" w:hAnsi="Arial" w:cs="Arial"/>
              </w:rPr>
              <w:br w:type="page"/>
            </w:r>
            <w:r w:rsidRPr="007F435B">
              <w:rPr>
                <w:rFonts w:ascii="Arial" w:hAnsi="Arial" w:cs="Arial"/>
                <w:b/>
                <w:bCs/>
                <w:color w:val="000000" w:themeColor="dark1"/>
                <w:kern w:val="24"/>
              </w:rPr>
              <w:t>WIDENING PARTICIPATION STUDENT TRAVEL SUPPORT</w:t>
            </w:r>
          </w:p>
        </w:tc>
      </w:tr>
      <w:tr w:rsidR="00E70B3C" w:rsidRPr="007F435B" w14:paraId="470DA6F9" w14:textId="77777777" w:rsidTr="00821E7A">
        <w:trPr>
          <w:trHeight w:val="288"/>
        </w:trPr>
        <w:tc>
          <w:tcPr>
            <w:tcW w:w="4200" w:type="dxa"/>
            <w:hideMark/>
          </w:tcPr>
          <w:p w14:paraId="3C4BE7F0" w14:textId="77777777" w:rsidR="00E70B3C" w:rsidRPr="007F435B" w:rsidRDefault="00E70B3C" w:rsidP="008B3B8D">
            <w:pPr>
              <w:textAlignment w:val="bottom"/>
              <w:rPr>
                <w:rFonts w:ascii="Arial" w:hAnsi="Arial" w:cs="Arial"/>
              </w:rPr>
            </w:pPr>
            <w:r w:rsidRPr="007F435B">
              <w:rPr>
                <w:rFonts w:ascii="Arial" w:hAnsi="Arial" w:cs="Arial"/>
                <w:color w:val="000000" w:themeColor="dark1"/>
                <w:kern w:val="24"/>
              </w:rPr>
              <w:t>10 to 99km = £20</w:t>
            </w:r>
          </w:p>
        </w:tc>
      </w:tr>
      <w:tr w:rsidR="00E70B3C" w:rsidRPr="007F435B" w14:paraId="245D1E18" w14:textId="77777777" w:rsidTr="00821E7A">
        <w:trPr>
          <w:trHeight w:val="288"/>
        </w:trPr>
        <w:tc>
          <w:tcPr>
            <w:tcW w:w="4200" w:type="dxa"/>
            <w:hideMark/>
          </w:tcPr>
          <w:p w14:paraId="71CB6E8D" w14:textId="77777777" w:rsidR="00E70B3C" w:rsidRPr="007F435B" w:rsidRDefault="00E70B3C" w:rsidP="008B3B8D">
            <w:pPr>
              <w:textAlignment w:val="bottom"/>
              <w:rPr>
                <w:rFonts w:ascii="Arial" w:hAnsi="Arial" w:cs="Arial"/>
              </w:rPr>
            </w:pPr>
            <w:r w:rsidRPr="007F435B">
              <w:rPr>
                <w:rFonts w:ascii="Arial" w:hAnsi="Arial" w:cs="Arial"/>
                <w:color w:val="000000" w:themeColor="dark1"/>
                <w:kern w:val="24"/>
              </w:rPr>
              <w:t>100 to 499 km = £165</w:t>
            </w:r>
          </w:p>
        </w:tc>
      </w:tr>
      <w:tr w:rsidR="00E70B3C" w:rsidRPr="007F435B" w14:paraId="0F053ABA" w14:textId="77777777" w:rsidTr="00821E7A">
        <w:trPr>
          <w:trHeight w:val="288"/>
        </w:trPr>
        <w:tc>
          <w:tcPr>
            <w:tcW w:w="4200" w:type="dxa"/>
            <w:hideMark/>
          </w:tcPr>
          <w:p w14:paraId="235856C3" w14:textId="77777777" w:rsidR="00E70B3C" w:rsidRPr="007F435B" w:rsidRDefault="00E70B3C" w:rsidP="008B3B8D">
            <w:pPr>
              <w:textAlignment w:val="bottom"/>
              <w:rPr>
                <w:rFonts w:ascii="Arial" w:hAnsi="Arial" w:cs="Arial"/>
              </w:rPr>
            </w:pPr>
            <w:r w:rsidRPr="007F435B">
              <w:rPr>
                <w:rFonts w:ascii="Arial" w:hAnsi="Arial" w:cs="Arial"/>
                <w:color w:val="000000" w:themeColor="dark1"/>
                <w:kern w:val="24"/>
              </w:rPr>
              <w:t>500 to 1999km = £250</w:t>
            </w:r>
          </w:p>
        </w:tc>
      </w:tr>
      <w:tr w:rsidR="00E70B3C" w:rsidRPr="007F435B" w14:paraId="6ECC2986" w14:textId="77777777" w:rsidTr="00821E7A">
        <w:trPr>
          <w:trHeight w:val="288"/>
        </w:trPr>
        <w:tc>
          <w:tcPr>
            <w:tcW w:w="4200" w:type="dxa"/>
            <w:hideMark/>
          </w:tcPr>
          <w:p w14:paraId="56AABAC6" w14:textId="77777777" w:rsidR="00E70B3C" w:rsidRPr="007F435B" w:rsidRDefault="00E70B3C" w:rsidP="008B3B8D">
            <w:pPr>
              <w:textAlignment w:val="bottom"/>
              <w:rPr>
                <w:rFonts w:ascii="Arial" w:hAnsi="Arial" w:cs="Arial"/>
              </w:rPr>
            </w:pPr>
            <w:r w:rsidRPr="007F435B">
              <w:rPr>
                <w:rFonts w:ascii="Arial" w:hAnsi="Arial" w:cs="Arial"/>
                <w:color w:val="000000" w:themeColor="dark1"/>
                <w:kern w:val="24"/>
              </w:rPr>
              <w:t>2000 to 2999km = £325</w:t>
            </w:r>
          </w:p>
        </w:tc>
      </w:tr>
      <w:tr w:rsidR="00E70B3C" w:rsidRPr="007F435B" w14:paraId="2DCAAFB7" w14:textId="77777777" w:rsidTr="00821E7A">
        <w:trPr>
          <w:trHeight w:val="288"/>
        </w:trPr>
        <w:tc>
          <w:tcPr>
            <w:tcW w:w="4200" w:type="dxa"/>
            <w:hideMark/>
          </w:tcPr>
          <w:p w14:paraId="2961F397" w14:textId="77777777" w:rsidR="00E70B3C" w:rsidRPr="007F435B" w:rsidRDefault="00E70B3C" w:rsidP="008B3B8D">
            <w:pPr>
              <w:textAlignment w:val="bottom"/>
              <w:rPr>
                <w:rFonts w:ascii="Arial" w:hAnsi="Arial" w:cs="Arial"/>
              </w:rPr>
            </w:pPr>
            <w:r w:rsidRPr="007F435B">
              <w:rPr>
                <w:rFonts w:ascii="Arial" w:hAnsi="Arial" w:cs="Arial"/>
                <w:color w:val="000000" w:themeColor="dark1"/>
                <w:kern w:val="24"/>
              </w:rPr>
              <w:t>3000 to 3999km = £480</w:t>
            </w:r>
          </w:p>
        </w:tc>
      </w:tr>
      <w:tr w:rsidR="00E70B3C" w:rsidRPr="007F435B" w14:paraId="16D1C5E0" w14:textId="77777777" w:rsidTr="00821E7A">
        <w:trPr>
          <w:trHeight w:val="288"/>
        </w:trPr>
        <w:tc>
          <w:tcPr>
            <w:tcW w:w="4200" w:type="dxa"/>
            <w:hideMark/>
          </w:tcPr>
          <w:p w14:paraId="53C3BA60" w14:textId="77777777" w:rsidR="00E70B3C" w:rsidRPr="007F435B" w:rsidRDefault="00E70B3C" w:rsidP="008B3B8D">
            <w:pPr>
              <w:textAlignment w:val="bottom"/>
              <w:rPr>
                <w:rFonts w:ascii="Arial" w:hAnsi="Arial" w:cs="Arial"/>
              </w:rPr>
            </w:pPr>
            <w:r w:rsidRPr="007F435B">
              <w:rPr>
                <w:rFonts w:ascii="Arial" w:hAnsi="Arial" w:cs="Arial"/>
                <w:color w:val="000000" w:themeColor="dark1"/>
                <w:kern w:val="24"/>
              </w:rPr>
              <w:t>4000 to 7999km = £745</w:t>
            </w:r>
          </w:p>
        </w:tc>
      </w:tr>
      <w:tr w:rsidR="00E70B3C" w:rsidRPr="007F435B" w14:paraId="1F412676" w14:textId="77777777" w:rsidTr="00821E7A">
        <w:trPr>
          <w:trHeight w:val="288"/>
        </w:trPr>
        <w:tc>
          <w:tcPr>
            <w:tcW w:w="4200" w:type="dxa"/>
            <w:hideMark/>
          </w:tcPr>
          <w:p w14:paraId="08A0E36B" w14:textId="77777777" w:rsidR="00E70B3C" w:rsidRPr="007F435B" w:rsidRDefault="00E70B3C" w:rsidP="008B3B8D">
            <w:pPr>
              <w:textAlignment w:val="bottom"/>
              <w:rPr>
                <w:rFonts w:ascii="Arial" w:hAnsi="Arial" w:cs="Arial"/>
              </w:rPr>
            </w:pPr>
            <w:r w:rsidRPr="007F435B">
              <w:rPr>
                <w:rFonts w:ascii="Arial" w:hAnsi="Arial" w:cs="Arial"/>
                <w:color w:val="000000" w:themeColor="dark1"/>
                <w:kern w:val="24"/>
              </w:rPr>
              <w:t>8000 to 12000km =£905</w:t>
            </w:r>
          </w:p>
        </w:tc>
      </w:tr>
      <w:tr w:rsidR="00E70B3C" w:rsidRPr="007F435B" w14:paraId="78066D8E" w14:textId="77777777" w:rsidTr="00821E7A">
        <w:trPr>
          <w:trHeight w:val="288"/>
        </w:trPr>
        <w:tc>
          <w:tcPr>
            <w:tcW w:w="4200" w:type="dxa"/>
            <w:hideMark/>
          </w:tcPr>
          <w:p w14:paraId="216D4540" w14:textId="77777777" w:rsidR="00E70B3C" w:rsidRPr="007F435B" w:rsidRDefault="00E70B3C" w:rsidP="008B3B8D">
            <w:pPr>
              <w:textAlignment w:val="bottom"/>
              <w:rPr>
                <w:rFonts w:ascii="Arial" w:hAnsi="Arial" w:cs="Arial"/>
              </w:rPr>
            </w:pPr>
            <w:r w:rsidRPr="007F435B">
              <w:rPr>
                <w:rFonts w:ascii="Arial" w:hAnsi="Arial" w:cs="Arial"/>
                <w:color w:val="000000" w:themeColor="dark1"/>
                <w:kern w:val="24"/>
              </w:rPr>
              <w:t>12000 km+ =£1360</w:t>
            </w:r>
          </w:p>
        </w:tc>
      </w:tr>
    </w:tbl>
    <w:p w14:paraId="4555CCDB" w14:textId="77777777" w:rsidR="00322722" w:rsidRPr="007F435B" w:rsidRDefault="00BB2279" w:rsidP="00322722">
      <w:pPr>
        <w:pStyle w:val="Heading2"/>
        <w:rPr>
          <w:rFonts w:ascii="Arial" w:hAnsi="Arial" w:cs="Arial"/>
          <w:b/>
          <w:sz w:val="24"/>
          <w:szCs w:val="24"/>
          <w:lang w:eastAsia="en-GB"/>
        </w:rPr>
      </w:pPr>
      <w:r w:rsidRPr="007F435B">
        <w:rPr>
          <w:rFonts w:ascii="Arial" w:hAnsi="Arial" w:cs="Arial"/>
          <w:b/>
          <w:sz w:val="24"/>
          <w:szCs w:val="24"/>
          <w:lang w:eastAsia="en-GB"/>
        </w:rPr>
        <w:t xml:space="preserve">WHAT </w:t>
      </w:r>
      <w:r w:rsidR="00322722" w:rsidRPr="007F435B">
        <w:rPr>
          <w:rFonts w:ascii="Arial" w:hAnsi="Arial" w:cs="Arial"/>
          <w:b/>
          <w:sz w:val="24"/>
          <w:szCs w:val="24"/>
          <w:lang w:eastAsia="en-GB"/>
        </w:rPr>
        <w:t xml:space="preserve">ADDITIONAL FUNDING </w:t>
      </w:r>
      <w:r w:rsidR="004D7EBC" w:rsidRPr="007F435B">
        <w:rPr>
          <w:rFonts w:ascii="Arial" w:hAnsi="Arial" w:cs="Arial"/>
          <w:b/>
          <w:sz w:val="24"/>
          <w:szCs w:val="24"/>
          <w:lang w:eastAsia="en-GB"/>
        </w:rPr>
        <w:t xml:space="preserve">IS AVAILABLE </w:t>
      </w:r>
      <w:r w:rsidR="00322722" w:rsidRPr="007F435B">
        <w:rPr>
          <w:rFonts w:ascii="Arial" w:hAnsi="Arial" w:cs="Arial"/>
          <w:b/>
          <w:sz w:val="24"/>
          <w:szCs w:val="24"/>
          <w:lang w:eastAsia="en-GB"/>
        </w:rPr>
        <w:t>FOR DISABLED STUDENTS</w:t>
      </w:r>
      <w:r w:rsidR="004D7EBC" w:rsidRPr="007F435B">
        <w:rPr>
          <w:rFonts w:ascii="Arial" w:hAnsi="Arial" w:cs="Arial"/>
          <w:b/>
          <w:sz w:val="24"/>
          <w:szCs w:val="24"/>
          <w:lang w:eastAsia="en-GB"/>
        </w:rPr>
        <w:t>?</w:t>
      </w:r>
    </w:p>
    <w:p w14:paraId="3C8A3404" w14:textId="0124C309" w:rsidR="00576C52" w:rsidRPr="00A8623E" w:rsidRDefault="00576C52" w:rsidP="00576C52">
      <w:pPr>
        <w:rPr>
          <w:rFonts w:ascii="Arial" w:hAnsi="Arial" w:cs="Arial"/>
          <w:sz w:val="24"/>
          <w:szCs w:val="24"/>
          <w:lang w:eastAsia="en-GB"/>
        </w:rPr>
      </w:pPr>
      <w:r w:rsidRPr="0026023D">
        <w:rPr>
          <w:rFonts w:ascii="Arial" w:hAnsi="Arial" w:cs="Arial"/>
          <w:sz w:val="24"/>
          <w:szCs w:val="24"/>
          <w:lang w:eastAsia="en-GB"/>
        </w:rPr>
        <w:t xml:space="preserve">Turing provide funds on a </w:t>
      </w:r>
      <w:proofErr w:type="gramStart"/>
      <w:r w:rsidRPr="0026023D">
        <w:rPr>
          <w:rFonts w:ascii="Arial" w:hAnsi="Arial" w:cs="Arial"/>
          <w:sz w:val="24"/>
          <w:szCs w:val="24"/>
          <w:lang w:eastAsia="en-GB"/>
        </w:rPr>
        <w:t>case by case</w:t>
      </w:r>
      <w:proofErr w:type="gramEnd"/>
      <w:r w:rsidRPr="0026023D">
        <w:rPr>
          <w:rFonts w:ascii="Arial" w:hAnsi="Arial" w:cs="Arial"/>
          <w:sz w:val="24"/>
          <w:szCs w:val="24"/>
          <w:lang w:eastAsia="en-GB"/>
        </w:rPr>
        <w:t xml:space="preserve"> basis and applications </w:t>
      </w:r>
      <w:r>
        <w:rPr>
          <w:rFonts w:ascii="Arial" w:hAnsi="Arial" w:cs="Arial"/>
          <w:sz w:val="24"/>
          <w:szCs w:val="24"/>
          <w:lang w:eastAsia="en-GB"/>
        </w:rPr>
        <w:t>and depend on level and type of support required.</w:t>
      </w:r>
    </w:p>
    <w:p w14:paraId="542D8A1F" w14:textId="7AC36510" w:rsidR="00322722" w:rsidRPr="007F435B" w:rsidRDefault="00C87461" w:rsidP="00322722">
      <w:pPr>
        <w:pStyle w:val="Heading2"/>
        <w:rPr>
          <w:rFonts w:ascii="Arial" w:hAnsi="Arial" w:cs="Arial"/>
          <w:b/>
          <w:sz w:val="24"/>
          <w:szCs w:val="24"/>
          <w:lang w:eastAsia="en-GB"/>
        </w:rPr>
      </w:pPr>
      <w:r w:rsidRPr="007F435B">
        <w:rPr>
          <w:rFonts w:ascii="Arial" w:hAnsi="Arial" w:cs="Arial"/>
          <w:b/>
          <w:sz w:val="24"/>
          <w:szCs w:val="24"/>
          <w:lang w:eastAsia="en-GB"/>
        </w:rPr>
        <w:t xml:space="preserve">WHAT FUNDS HAVE WE GOT FOR </w:t>
      </w:r>
      <w:r w:rsidR="00322722" w:rsidRPr="007F435B">
        <w:rPr>
          <w:rFonts w:ascii="Arial" w:hAnsi="Arial" w:cs="Arial"/>
          <w:b/>
          <w:sz w:val="24"/>
          <w:szCs w:val="24"/>
          <w:lang w:eastAsia="en-GB"/>
        </w:rPr>
        <w:t>STUDENT FINANCE AND FUNDING</w:t>
      </w:r>
      <w:r w:rsidRPr="007F435B">
        <w:rPr>
          <w:rFonts w:ascii="Arial" w:hAnsi="Arial" w:cs="Arial"/>
          <w:b/>
          <w:sz w:val="24"/>
          <w:szCs w:val="24"/>
          <w:lang w:eastAsia="en-GB"/>
        </w:rPr>
        <w:t>?</w:t>
      </w:r>
    </w:p>
    <w:p w14:paraId="7218AD50" w14:textId="77777777" w:rsidR="00322722" w:rsidRPr="007F435B" w:rsidRDefault="00322722" w:rsidP="00322722">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 xml:space="preserve">During the </w:t>
      </w:r>
      <w:r w:rsidR="00417A8C" w:rsidRPr="007F435B">
        <w:rPr>
          <w:rFonts w:ascii="Arial" w:eastAsia="Times New Roman" w:hAnsi="Arial" w:cs="Arial"/>
          <w:color w:val="212529"/>
          <w:sz w:val="24"/>
          <w:szCs w:val="24"/>
          <w:lang w:eastAsia="en-GB"/>
        </w:rPr>
        <w:t>period,</w:t>
      </w:r>
      <w:r w:rsidRPr="007F435B">
        <w:rPr>
          <w:rFonts w:ascii="Arial" w:eastAsia="Times New Roman" w:hAnsi="Arial" w:cs="Arial"/>
          <w:color w:val="212529"/>
          <w:sz w:val="24"/>
          <w:szCs w:val="24"/>
          <w:lang w:eastAsia="en-GB"/>
        </w:rPr>
        <w:t xml:space="preserve"> that you are abroad you can continue to receive funding which you might normally receive whilst you are at </w:t>
      </w:r>
      <w:r w:rsidR="0053580B" w:rsidRPr="007F435B">
        <w:rPr>
          <w:rFonts w:ascii="Arial" w:eastAsia="Times New Roman" w:hAnsi="Arial" w:cs="Arial"/>
          <w:color w:val="212529"/>
          <w:sz w:val="24"/>
          <w:szCs w:val="24"/>
          <w:lang w:eastAsia="en-GB"/>
        </w:rPr>
        <w:t>LJMU</w:t>
      </w:r>
      <w:r w:rsidRPr="007F435B">
        <w:rPr>
          <w:rFonts w:ascii="Arial" w:eastAsia="Times New Roman" w:hAnsi="Arial" w:cs="Arial"/>
          <w:color w:val="212529"/>
          <w:sz w:val="24"/>
          <w:szCs w:val="24"/>
          <w:lang w:eastAsia="en-GB"/>
        </w:rPr>
        <w:t>, including via Student Finance. For further information please read</w:t>
      </w:r>
    </w:p>
    <w:p w14:paraId="37BDBF0A" w14:textId="77777777" w:rsidR="00322722" w:rsidRPr="007F435B" w:rsidRDefault="00322722" w:rsidP="00322722">
      <w:pPr>
        <w:numPr>
          <w:ilvl w:val="0"/>
          <w:numId w:val="19"/>
        </w:numPr>
        <w:spacing w:before="100" w:beforeAutospacing="1"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Student Finance England: </w:t>
      </w:r>
      <w:hyperlink r:id="rId11" w:tgtFrame="_blank" w:history="1">
        <w:r w:rsidRPr="007F435B">
          <w:rPr>
            <w:rFonts w:ascii="Arial" w:eastAsia="Times New Roman" w:hAnsi="Arial" w:cs="Arial"/>
            <w:color w:val="0000FF"/>
            <w:sz w:val="24"/>
            <w:szCs w:val="24"/>
            <w:u w:val="single"/>
            <w:lang w:eastAsia="en-GB"/>
          </w:rPr>
          <w:t>Funding for Study Abroad (England)</w:t>
        </w:r>
      </w:hyperlink>
    </w:p>
    <w:p w14:paraId="0556A88B" w14:textId="77777777" w:rsidR="00322722" w:rsidRPr="007F435B" w:rsidRDefault="00322722" w:rsidP="00322722">
      <w:pPr>
        <w:numPr>
          <w:ilvl w:val="0"/>
          <w:numId w:val="19"/>
        </w:numPr>
        <w:spacing w:before="100" w:beforeAutospacing="1"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Student Finance Wales: </w:t>
      </w:r>
      <w:hyperlink r:id="rId12" w:anchor=".WeOe0jtrzIU" w:tgtFrame="_blank" w:history="1">
        <w:r w:rsidRPr="007F435B">
          <w:rPr>
            <w:rFonts w:ascii="Arial" w:eastAsia="Times New Roman" w:hAnsi="Arial" w:cs="Arial"/>
            <w:color w:val="0000FF"/>
            <w:sz w:val="24"/>
            <w:szCs w:val="24"/>
            <w:u w:val="single"/>
            <w:lang w:eastAsia="en-GB"/>
          </w:rPr>
          <w:t>Funding for Study Abroad (Wales)</w:t>
        </w:r>
      </w:hyperlink>
    </w:p>
    <w:p w14:paraId="688CA207" w14:textId="77777777" w:rsidR="00322722" w:rsidRPr="007F435B" w:rsidRDefault="00322722" w:rsidP="00322722">
      <w:pPr>
        <w:numPr>
          <w:ilvl w:val="0"/>
          <w:numId w:val="19"/>
        </w:numPr>
        <w:spacing w:before="100" w:beforeAutospacing="1"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Student Awards Agency Scotland: </w:t>
      </w:r>
      <w:hyperlink r:id="rId13" w:tgtFrame="_blank" w:history="1">
        <w:r w:rsidRPr="007F435B">
          <w:rPr>
            <w:rFonts w:ascii="Arial" w:eastAsia="Times New Roman" w:hAnsi="Arial" w:cs="Arial"/>
            <w:color w:val="0000FF"/>
            <w:sz w:val="24"/>
            <w:szCs w:val="24"/>
            <w:u w:val="single"/>
            <w:lang w:eastAsia="en-GB"/>
          </w:rPr>
          <w:t>Funding for Study Abroad (Scotland)</w:t>
        </w:r>
      </w:hyperlink>
    </w:p>
    <w:p w14:paraId="7630D5F5" w14:textId="77777777" w:rsidR="00322722" w:rsidRPr="007F435B" w:rsidRDefault="00322722" w:rsidP="00322722">
      <w:pPr>
        <w:numPr>
          <w:ilvl w:val="0"/>
          <w:numId w:val="19"/>
        </w:numPr>
        <w:spacing w:before="100" w:beforeAutospacing="1"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Student Finance Northern Ireland: </w:t>
      </w:r>
      <w:hyperlink r:id="rId14" w:anchor="section1" w:tgtFrame="_blank" w:history="1">
        <w:r w:rsidRPr="007F435B">
          <w:rPr>
            <w:rFonts w:ascii="Arial" w:eastAsia="Times New Roman" w:hAnsi="Arial" w:cs="Arial"/>
            <w:color w:val="0000FF"/>
            <w:sz w:val="24"/>
            <w:szCs w:val="24"/>
            <w:u w:val="single"/>
            <w:lang w:eastAsia="en-GB"/>
          </w:rPr>
          <w:t>Funding for Study Abroad (Northern Ireland)</w:t>
        </w:r>
      </w:hyperlink>
      <w:r w:rsidRPr="007F435B">
        <w:rPr>
          <w:rFonts w:ascii="Arial" w:eastAsia="Times New Roman" w:hAnsi="Arial" w:cs="Arial"/>
          <w:color w:val="212529"/>
          <w:sz w:val="24"/>
          <w:szCs w:val="24"/>
          <w:lang w:eastAsia="en-GB"/>
        </w:rPr>
        <w:t>.</w:t>
      </w:r>
    </w:p>
    <w:p w14:paraId="4A8D1C07" w14:textId="77777777" w:rsidR="00322722" w:rsidRPr="007F435B" w:rsidRDefault="00322722" w:rsidP="00322722">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Student Finance have a </w:t>
      </w:r>
      <w:hyperlink r:id="rId15" w:tgtFrame="_blank" w:history="1">
        <w:r w:rsidRPr="007F435B">
          <w:rPr>
            <w:rFonts w:ascii="Arial" w:eastAsia="Times New Roman" w:hAnsi="Arial" w:cs="Arial"/>
            <w:color w:val="0000FF"/>
            <w:sz w:val="24"/>
            <w:szCs w:val="24"/>
            <w:u w:val="single"/>
            <w:lang w:eastAsia="en-GB"/>
          </w:rPr>
          <w:t>video</w:t>
        </w:r>
      </w:hyperlink>
      <w:r w:rsidRPr="007F435B">
        <w:rPr>
          <w:rFonts w:ascii="Arial" w:eastAsia="Times New Roman" w:hAnsi="Arial" w:cs="Arial"/>
          <w:color w:val="212529"/>
          <w:sz w:val="24"/>
          <w:szCs w:val="24"/>
          <w:lang w:eastAsia="en-GB"/>
        </w:rPr>
        <w:t> which explains a little more about what is available and what to do.</w:t>
      </w:r>
    </w:p>
    <w:p w14:paraId="2279147B" w14:textId="77777777" w:rsidR="00322722" w:rsidRPr="007F435B" w:rsidRDefault="00322722" w:rsidP="00322722">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Additional Travel grants are also available to eligible full-time students who are studying abroad as part of their degree. All queries regarding eligibility should be directed to Student Finance; all reimbursements are at the discretion of the relevant Student Finance company.</w:t>
      </w:r>
    </w:p>
    <w:p w14:paraId="1A1387A8" w14:textId="77777777" w:rsidR="00322722" w:rsidRPr="007F435B" w:rsidRDefault="00322722" w:rsidP="00322722">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b/>
          <w:bCs/>
          <w:color w:val="212529"/>
          <w:sz w:val="24"/>
          <w:szCs w:val="24"/>
          <w:lang w:eastAsia="en-GB"/>
        </w:rPr>
        <w:t>NB: </w:t>
      </w:r>
      <w:r w:rsidRPr="007F435B">
        <w:rPr>
          <w:rFonts w:ascii="Arial" w:eastAsia="Times New Roman" w:hAnsi="Arial" w:cs="Arial"/>
          <w:color w:val="212529"/>
          <w:sz w:val="24"/>
          <w:szCs w:val="24"/>
          <w:lang w:eastAsia="en-GB"/>
        </w:rPr>
        <w:t>the responsibility for completing any relevant forms and for notifying the relevant Student Finance authority (</w:t>
      </w:r>
      <w:proofErr w:type="gramStart"/>
      <w:r w:rsidRPr="007F435B">
        <w:rPr>
          <w:rFonts w:ascii="Arial" w:eastAsia="Times New Roman" w:hAnsi="Arial" w:cs="Arial"/>
          <w:color w:val="212529"/>
          <w:sz w:val="24"/>
          <w:szCs w:val="24"/>
          <w:lang w:eastAsia="en-GB"/>
        </w:rPr>
        <w:t>e.g.</w:t>
      </w:r>
      <w:proofErr w:type="gramEnd"/>
      <w:r w:rsidRPr="007F435B">
        <w:rPr>
          <w:rFonts w:ascii="Arial" w:eastAsia="Times New Roman" w:hAnsi="Arial" w:cs="Arial"/>
          <w:color w:val="212529"/>
          <w:sz w:val="24"/>
          <w:szCs w:val="24"/>
          <w:lang w:eastAsia="en-GB"/>
        </w:rPr>
        <w:t xml:space="preserve"> England, Wales, Scotland or Northern Ireland) remains with the participant and not the </w:t>
      </w:r>
      <w:r w:rsidR="0053580B" w:rsidRPr="007F435B">
        <w:rPr>
          <w:rFonts w:ascii="Arial" w:eastAsia="Times New Roman" w:hAnsi="Arial" w:cs="Arial"/>
          <w:color w:val="212529"/>
          <w:sz w:val="24"/>
          <w:szCs w:val="24"/>
          <w:lang w:eastAsia="en-GB"/>
        </w:rPr>
        <w:t>LJMU.  LJMU</w:t>
      </w:r>
      <w:r w:rsidRPr="007F435B">
        <w:rPr>
          <w:rFonts w:ascii="Arial" w:eastAsia="Times New Roman" w:hAnsi="Arial" w:cs="Arial"/>
          <w:color w:val="212529"/>
          <w:sz w:val="24"/>
          <w:szCs w:val="24"/>
          <w:lang w:eastAsia="en-GB"/>
        </w:rPr>
        <w:t xml:space="preserve"> cannot confirm if the relevant Student Finance company will accept any particular expense claims or </w:t>
      </w:r>
      <w:proofErr w:type="gramStart"/>
      <w:r w:rsidRPr="007F435B">
        <w:rPr>
          <w:rFonts w:ascii="Arial" w:eastAsia="Times New Roman" w:hAnsi="Arial" w:cs="Arial"/>
          <w:color w:val="212529"/>
          <w:sz w:val="24"/>
          <w:szCs w:val="24"/>
          <w:lang w:eastAsia="en-GB"/>
        </w:rPr>
        <w:t>not;</w:t>
      </w:r>
      <w:proofErr w:type="gramEnd"/>
      <w:r w:rsidRPr="007F435B">
        <w:rPr>
          <w:rFonts w:ascii="Arial" w:eastAsia="Times New Roman" w:hAnsi="Arial" w:cs="Arial"/>
          <w:color w:val="212529"/>
          <w:sz w:val="24"/>
          <w:szCs w:val="24"/>
          <w:lang w:eastAsia="en-GB"/>
        </w:rPr>
        <w:t xml:space="preserve"> as such students are advised to check any arrangements with their Student Finance company directly if they are unsure.</w:t>
      </w:r>
    </w:p>
    <w:p w14:paraId="7A47EAC1" w14:textId="77777777" w:rsidR="00322722" w:rsidRPr="007F435B" w:rsidRDefault="004D7EBC" w:rsidP="0039275C">
      <w:pPr>
        <w:pStyle w:val="Heading2"/>
        <w:rPr>
          <w:rFonts w:ascii="Arial" w:hAnsi="Arial" w:cs="Arial"/>
          <w:b/>
          <w:sz w:val="24"/>
          <w:szCs w:val="24"/>
        </w:rPr>
      </w:pPr>
      <w:r w:rsidRPr="007F435B">
        <w:rPr>
          <w:rFonts w:ascii="Arial" w:hAnsi="Arial" w:cs="Arial"/>
          <w:b/>
          <w:sz w:val="24"/>
          <w:szCs w:val="24"/>
        </w:rPr>
        <w:t xml:space="preserve">ARE THERE </w:t>
      </w:r>
      <w:r w:rsidR="00322722" w:rsidRPr="007F435B">
        <w:rPr>
          <w:rFonts w:ascii="Arial" w:hAnsi="Arial" w:cs="Arial"/>
          <w:b/>
          <w:sz w:val="24"/>
          <w:szCs w:val="24"/>
        </w:rPr>
        <w:t>OTHER FUNDING SOURCES O</w:t>
      </w:r>
      <w:r w:rsidRPr="007F435B">
        <w:rPr>
          <w:rFonts w:ascii="Arial" w:hAnsi="Arial" w:cs="Arial"/>
          <w:b/>
          <w:sz w:val="24"/>
          <w:szCs w:val="24"/>
        </w:rPr>
        <w:t>UTSIDE</w:t>
      </w:r>
      <w:r w:rsidR="00322722" w:rsidRPr="007F435B">
        <w:rPr>
          <w:rFonts w:ascii="Arial" w:hAnsi="Arial" w:cs="Arial"/>
          <w:b/>
          <w:sz w:val="24"/>
          <w:szCs w:val="24"/>
        </w:rPr>
        <w:t xml:space="preserve"> EU</w:t>
      </w:r>
      <w:r w:rsidRPr="007F435B">
        <w:rPr>
          <w:rFonts w:ascii="Arial" w:hAnsi="Arial" w:cs="Arial"/>
          <w:b/>
          <w:sz w:val="24"/>
          <w:szCs w:val="24"/>
        </w:rPr>
        <w:t>?</w:t>
      </w:r>
    </w:p>
    <w:p w14:paraId="3405ED31" w14:textId="77777777" w:rsidR="00322722" w:rsidRPr="007F435B" w:rsidRDefault="00821E7A" w:rsidP="00BB2279">
      <w:pPr>
        <w:pStyle w:val="Heading3"/>
        <w:numPr>
          <w:ilvl w:val="0"/>
          <w:numId w:val="30"/>
        </w:numPr>
        <w:rPr>
          <w:rFonts w:ascii="Arial" w:hAnsi="Arial" w:cs="Arial"/>
          <w:lang w:eastAsia="en-GB"/>
        </w:rPr>
      </w:pPr>
      <w:hyperlink r:id="rId16" w:tgtFrame="_blank" w:history="1">
        <w:r w:rsidR="00322722" w:rsidRPr="007F435B">
          <w:rPr>
            <w:rFonts w:ascii="Arial" w:hAnsi="Arial" w:cs="Arial"/>
            <w:color w:val="0000FF"/>
            <w:lang w:eastAsia="en-GB"/>
          </w:rPr>
          <w:t>BUTEX Scholarships</w:t>
        </w:r>
      </w:hyperlink>
    </w:p>
    <w:p w14:paraId="62694D09" w14:textId="6E7EC4D5" w:rsidR="00322722" w:rsidRPr="007F435B" w:rsidRDefault="00322722" w:rsidP="00322722">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There are also eight scholarships available for undergraduate students currently registered at a UK University through BUTEX (British Transatlantic Exchange Association). To be eligible to apply you must have been offered a place as a Study Abroad or exchange student in a USA or Canadian university. Full details can be found on the </w:t>
      </w:r>
      <w:hyperlink r:id="rId17" w:tgtFrame="_blank" w:history="1">
        <w:r w:rsidRPr="007F435B">
          <w:rPr>
            <w:rFonts w:ascii="Arial" w:eastAsia="Times New Roman" w:hAnsi="Arial" w:cs="Arial"/>
            <w:color w:val="0000FF"/>
            <w:sz w:val="24"/>
            <w:szCs w:val="24"/>
            <w:u w:val="single"/>
            <w:lang w:eastAsia="en-GB"/>
          </w:rPr>
          <w:t>BUTEX website</w:t>
        </w:r>
      </w:hyperlink>
      <w:r w:rsidRPr="007F435B">
        <w:rPr>
          <w:rFonts w:ascii="Arial" w:eastAsia="Times New Roman" w:hAnsi="Arial" w:cs="Arial"/>
          <w:color w:val="212529"/>
          <w:sz w:val="24"/>
          <w:szCs w:val="24"/>
          <w:lang w:eastAsia="en-GB"/>
        </w:rPr>
        <w:t xml:space="preserve">. </w:t>
      </w:r>
      <w:r w:rsidR="0052075D">
        <w:rPr>
          <w:rFonts w:ascii="Arial" w:eastAsia="Times New Roman" w:hAnsi="Arial" w:cs="Arial"/>
          <w:color w:val="212529"/>
          <w:sz w:val="24"/>
          <w:szCs w:val="24"/>
          <w:lang w:eastAsia="en-GB"/>
        </w:rPr>
        <w:t>When the scheme opens SAT will contact all relevant students and a</w:t>
      </w:r>
      <w:r w:rsidRPr="007F435B">
        <w:rPr>
          <w:rFonts w:ascii="Arial" w:eastAsia="Times New Roman" w:hAnsi="Arial" w:cs="Arial"/>
          <w:color w:val="212529"/>
          <w:sz w:val="24"/>
          <w:szCs w:val="24"/>
          <w:lang w:eastAsia="en-GB"/>
        </w:rPr>
        <w:t>ny eligible student applying for a BUTEX scholarship is requested to inform the</w:t>
      </w:r>
      <w:r w:rsidR="0052075D">
        <w:rPr>
          <w:rFonts w:ascii="Arial" w:eastAsia="Times New Roman" w:hAnsi="Arial" w:cs="Arial"/>
          <w:color w:val="212529"/>
          <w:sz w:val="24"/>
          <w:szCs w:val="24"/>
          <w:lang w:eastAsia="en-GB"/>
        </w:rPr>
        <w:t xml:space="preserve"> </w:t>
      </w:r>
      <w:r w:rsidRPr="007F435B">
        <w:rPr>
          <w:rFonts w:ascii="Arial" w:eastAsia="Times New Roman" w:hAnsi="Arial" w:cs="Arial"/>
          <w:color w:val="212529"/>
          <w:sz w:val="24"/>
          <w:szCs w:val="24"/>
          <w:lang w:eastAsia="en-GB"/>
        </w:rPr>
        <w:t>Study Abroad team.</w:t>
      </w:r>
    </w:p>
    <w:p w14:paraId="7CBD431C" w14:textId="77777777" w:rsidR="00322722" w:rsidRPr="007F435B" w:rsidRDefault="00821E7A" w:rsidP="00BB2279">
      <w:pPr>
        <w:pStyle w:val="Heading3"/>
        <w:numPr>
          <w:ilvl w:val="0"/>
          <w:numId w:val="30"/>
        </w:numPr>
        <w:rPr>
          <w:rFonts w:ascii="Arial" w:hAnsi="Arial" w:cs="Arial"/>
          <w:lang w:eastAsia="en-GB"/>
        </w:rPr>
      </w:pPr>
      <w:hyperlink r:id="rId18" w:tgtFrame="_blank" w:history="1">
        <w:r w:rsidR="00322722" w:rsidRPr="007F435B">
          <w:rPr>
            <w:rFonts w:ascii="Arial" w:hAnsi="Arial" w:cs="Arial"/>
            <w:color w:val="0000FF"/>
            <w:lang w:eastAsia="en-GB"/>
          </w:rPr>
          <w:t>BUNAC</w:t>
        </w:r>
      </w:hyperlink>
    </w:p>
    <w:p w14:paraId="03C47825" w14:textId="77777777" w:rsidR="00322722" w:rsidRPr="007F435B" w:rsidRDefault="00322722" w:rsidP="00322722">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Students who will be studying in the USA are also encouraged to apply for BEST Travel Award. The Travel Award will consist of an award of $1,000 to be used towards the cost of travel to the USA and is provided by BUNAC (British Universities North America Club). Further information can be found on the </w:t>
      </w:r>
      <w:hyperlink r:id="rId19" w:tgtFrame="_blank" w:history="1">
        <w:r w:rsidRPr="007F435B">
          <w:rPr>
            <w:rFonts w:ascii="Arial" w:eastAsia="Times New Roman" w:hAnsi="Arial" w:cs="Arial"/>
            <w:color w:val="0000FF"/>
            <w:sz w:val="24"/>
            <w:szCs w:val="24"/>
            <w:u w:val="single"/>
            <w:lang w:eastAsia="en-GB"/>
          </w:rPr>
          <w:t>BUNAC website</w:t>
        </w:r>
      </w:hyperlink>
      <w:r w:rsidRPr="007F435B">
        <w:rPr>
          <w:rFonts w:ascii="Arial" w:eastAsia="Times New Roman" w:hAnsi="Arial" w:cs="Arial"/>
          <w:color w:val="212529"/>
          <w:sz w:val="24"/>
          <w:szCs w:val="24"/>
          <w:lang w:eastAsia="en-GB"/>
        </w:rPr>
        <w:t>.</w:t>
      </w:r>
    </w:p>
    <w:p w14:paraId="24704782" w14:textId="2D9BCAE1" w:rsidR="00010057" w:rsidRPr="007F435B" w:rsidRDefault="00010057" w:rsidP="0039275C">
      <w:pPr>
        <w:pStyle w:val="Heading2"/>
        <w:rPr>
          <w:rFonts w:ascii="Arial" w:hAnsi="Arial" w:cs="Arial"/>
          <w:b/>
          <w:sz w:val="24"/>
          <w:szCs w:val="24"/>
          <w:lang w:eastAsia="en-GB"/>
        </w:rPr>
      </w:pPr>
      <w:r w:rsidRPr="007F435B">
        <w:rPr>
          <w:rFonts w:ascii="Arial" w:hAnsi="Arial" w:cs="Arial"/>
          <w:b/>
          <w:sz w:val="24"/>
          <w:szCs w:val="24"/>
          <w:lang w:eastAsia="en-GB"/>
        </w:rPr>
        <w:t xml:space="preserve">I </w:t>
      </w:r>
      <w:r w:rsidR="00C87461" w:rsidRPr="007F435B">
        <w:rPr>
          <w:rFonts w:ascii="Arial" w:hAnsi="Arial" w:cs="Arial"/>
          <w:b/>
          <w:sz w:val="24"/>
          <w:szCs w:val="24"/>
          <w:lang w:eastAsia="en-GB"/>
        </w:rPr>
        <w:t>AM ELIGIBLE FOR STUDENT FINANCE FUNDS WHILST I AM ABROAD</w:t>
      </w:r>
      <w:r w:rsidRPr="007F435B">
        <w:rPr>
          <w:rFonts w:ascii="Arial" w:hAnsi="Arial" w:cs="Arial"/>
          <w:b/>
          <w:sz w:val="24"/>
          <w:szCs w:val="24"/>
          <w:lang w:eastAsia="en-GB"/>
        </w:rPr>
        <w:t>?</w:t>
      </w:r>
    </w:p>
    <w:p w14:paraId="02740EB0" w14:textId="77777777" w:rsidR="00010057" w:rsidRPr="007F435B" w:rsidRDefault="00010057" w:rsidP="00010057">
      <w:pPr>
        <w:spacing w:after="360" w:line="240" w:lineRule="auto"/>
        <w:textAlignment w:val="top"/>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You can still apply as normal for your tuition fee loan and you may be eligible for a higher rate of maintenance loan and grant. Please contact </w:t>
      </w:r>
      <w:hyperlink r:id="rId20" w:history="1">
        <w:r w:rsidRPr="007F435B">
          <w:rPr>
            <w:rFonts w:ascii="Arial" w:eastAsia="Times New Roman" w:hAnsi="Arial" w:cs="Arial"/>
            <w:color w:val="006892"/>
            <w:sz w:val="24"/>
            <w:szCs w:val="24"/>
            <w:lang w:eastAsia="en-GB"/>
          </w:rPr>
          <w:t>Student Finance England</w:t>
        </w:r>
      </w:hyperlink>
      <w:r w:rsidRPr="007F435B">
        <w:rPr>
          <w:rFonts w:ascii="Arial" w:eastAsia="Times New Roman" w:hAnsi="Arial" w:cs="Arial"/>
          <w:color w:val="4C4C4C"/>
          <w:sz w:val="24"/>
          <w:szCs w:val="24"/>
          <w:lang w:eastAsia="en-GB"/>
        </w:rPr>
        <w:t> for more information.  See above for other funding.</w:t>
      </w:r>
    </w:p>
    <w:p w14:paraId="39641BDA" w14:textId="0488B56A" w:rsidR="00010057" w:rsidRPr="007F435B" w:rsidRDefault="00010057" w:rsidP="0039275C">
      <w:pPr>
        <w:pStyle w:val="Heading2"/>
        <w:rPr>
          <w:rFonts w:ascii="Arial" w:hAnsi="Arial" w:cs="Arial"/>
          <w:b/>
          <w:sz w:val="24"/>
          <w:szCs w:val="24"/>
          <w:lang w:eastAsia="en-GB"/>
        </w:rPr>
      </w:pPr>
      <w:r w:rsidRPr="007F435B">
        <w:rPr>
          <w:rFonts w:ascii="Arial" w:hAnsi="Arial" w:cs="Arial"/>
          <w:b/>
          <w:sz w:val="24"/>
          <w:szCs w:val="24"/>
          <w:lang w:eastAsia="en-GB"/>
        </w:rPr>
        <w:t>W</w:t>
      </w:r>
      <w:r w:rsidR="00C87461" w:rsidRPr="007F435B">
        <w:rPr>
          <w:rFonts w:ascii="Arial" w:hAnsi="Arial" w:cs="Arial"/>
          <w:b/>
          <w:sz w:val="24"/>
          <w:szCs w:val="24"/>
          <w:lang w:eastAsia="en-GB"/>
        </w:rPr>
        <w:t>HO PAYS FOR MY TRAVEL AND ACCOMODATION COSTS</w:t>
      </w:r>
      <w:r w:rsidRPr="007F435B">
        <w:rPr>
          <w:rFonts w:ascii="Arial" w:hAnsi="Arial" w:cs="Arial"/>
          <w:b/>
          <w:sz w:val="24"/>
          <w:szCs w:val="24"/>
          <w:lang w:eastAsia="en-GB"/>
        </w:rPr>
        <w:t>?</w:t>
      </w:r>
    </w:p>
    <w:p w14:paraId="508D5097" w14:textId="4E0144A2" w:rsidR="00010057" w:rsidRDefault="00010057" w:rsidP="00010057">
      <w:pPr>
        <w:spacing w:after="360" w:line="240" w:lineRule="auto"/>
        <w:textAlignment w:val="top"/>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You are fully responsible for your travel costs to your host institution as well as your accommodation whilst you are abroad. You can still apply as normal for your tuition fee loan and you may be eligible for a higher rate of maintenance loan and grant. Please contact </w:t>
      </w:r>
      <w:hyperlink r:id="rId21" w:history="1">
        <w:r w:rsidRPr="007F435B">
          <w:rPr>
            <w:rFonts w:ascii="Arial" w:eastAsia="Times New Roman" w:hAnsi="Arial" w:cs="Arial"/>
            <w:color w:val="006892"/>
            <w:sz w:val="24"/>
            <w:szCs w:val="24"/>
            <w:lang w:eastAsia="en-GB"/>
          </w:rPr>
          <w:t>Student Finance England</w:t>
        </w:r>
      </w:hyperlink>
      <w:r w:rsidRPr="007F435B">
        <w:rPr>
          <w:rFonts w:ascii="Arial" w:eastAsia="Times New Roman" w:hAnsi="Arial" w:cs="Arial"/>
          <w:color w:val="4C4C4C"/>
          <w:sz w:val="24"/>
          <w:szCs w:val="24"/>
          <w:lang w:eastAsia="en-GB"/>
        </w:rPr>
        <w:t> for more information.</w:t>
      </w:r>
      <w:r w:rsidR="0052075D">
        <w:rPr>
          <w:rFonts w:ascii="Arial" w:eastAsia="Times New Roman" w:hAnsi="Arial" w:cs="Arial"/>
          <w:color w:val="4C4C4C"/>
          <w:sz w:val="24"/>
          <w:szCs w:val="24"/>
          <w:lang w:eastAsia="en-GB"/>
        </w:rPr>
        <w:t xml:space="preserve">  The Turing grant is paid to students as a contribution towards costs and may not cover all costs especially in expensive countries or locations.</w:t>
      </w:r>
    </w:p>
    <w:p w14:paraId="6437803D" w14:textId="77777777" w:rsidR="0052075D" w:rsidRPr="007F435B" w:rsidRDefault="0052075D" w:rsidP="0052075D">
      <w:pPr>
        <w:pStyle w:val="Heading1"/>
        <w:rPr>
          <w:rFonts w:ascii="Arial" w:hAnsi="Arial" w:cs="Arial"/>
          <w:b/>
          <w:sz w:val="24"/>
          <w:szCs w:val="24"/>
          <w:lang w:eastAsia="en-GB"/>
        </w:rPr>
      </w:pPr>
      <w:r w:rsidRPr="007F435B">
        <w:rPr>
          <w:rFonts w:ascii="Arial" w:hAnsi="Arial" w:cs="Arial"/>
          <w:b/>
          <w:sz w:val="24"/>
          <w:szCs w:val="24"/>
          <w:lang w:eastAsia="en-GB"/>
        </w:rPr>
        <w:t>WHERE DO I LIVE WHILE I STUDY ABROAD?</w:t>
      </w:r>
    </w:p>
    <w:p w14:paraId="403F9274" w14:textId="77777777" w:rsidR="0052075D" w:rsidRPr="007F435B" w:rsidRDefault="0052075D" w:rsidP="0052075D">
      <w:pPr>
        <w:shd w:val="clear" w:color="auto" w:fill="FFFFFF"/>
        <w:spacing w:after="185" w:line="360" w:lineRule="atLeast"/>
        <w:rPr>
          <w:rFonts w:ascii="Arial" w:eastAsia="Times New Roman" w:hAnsi="Arial" w:cs="Arial"/>
          <w:color w:val="444444"/>
          <w:sz w:val="24"/>
          <w:szCs w:val="24"/>
          <w:lang w:eastAsia="en-GB"/>
        </w:rPr>
      </w:pPr>
      <w:r w:rsidRPr="007F435B">
        <w:rPr>
          <w:rFonts w:ascii="Arial" w:eastAsia="Times New Roman" w:hAnsi="Arial" w:cs="Arial"/>
          <w:color w:val="444444"/>
          <w:sz w:val="24"/>
          <w:szCs w:val="24"/>
          <w:lang w:eastAsia="en-GB"/>
        </w:rPr>
        <w:t>Accommodation at partner universities varies greatly. At some partners, it is mandatory for students participating in a global opportunity to live on campus whereas other partners do not offer any university affiliated accommodation.</w:t>
      </w:r>
    </w:p>
    <w:p w14:paraId="58598BE4" w14:textId="13B66BCB" w:rsidR="00010057" w:rsidRPr="007F435B" w:rsidRDefault="0052075D" w:rsidP="0039275C">
      <w:pPr>
        <w:pStyle w:val="Heading2"/>
        <w:rPr>
          <w:rFonts w:ascii="Arial" w:hAnsi="Arial" w:cs="Arial"/>
          <w:b/>
          <w:sz w:val="24"/>
          <w:szCs w:val="24"/>
          <w:lang w:eastAsia="en-GB"/>
        </w:rPr>
      </w:pPr>
      <w:r>
        <w:rPr>
          <w:rFonts w:ascii="Arial" w:hAnsi="Arial" w:cs="Arial"/>
          <w:b/>
          <w:sz w:val="24"/>
          <w:szCs w:val="24"/>
          <w:lang w:eastAsia="en-GB"/>
        </w:rPr>
        <w:t xml:space="preserve">MY HOST HAS NO HALLS, </w:t>
      </w:r>
      <w:r w:rsidR="00010057" w:rsidRPr="007F435B">
        <w:rPr>
          <w:rFonts w:ascii="Arial" w:hAnsi="Arial" w:cs="Arial"/>
          <w:b/>
          <w:sz w:val="24"/>
          <w:szCs w:val="24"/>
          <w:lang w:eastAsia="en-GB"/>
        </w:rPr>
        <w:t>H</w:t>
      </w:r>
      <w:r w:rsidR="00C87461" w:rsidRPr="007F435B">
        <w:rPr>
          <w:rFonts w:ascii="Arial" w:hAnsi="Arial" w:cs="Arial"/>
          <w:b/>
          <w:sz w:val="24"/>
          <w:szCs w:val="24"/>
          <w:lang w:eastAsia="en-GB"/>
        </w:rPr>
        <w:t>OW WILL I FIND ACCOMODATION FOR MY PERIOD OF STUDY ABROAD</w:t>
      </w:r>
      <w:r w:rsidR="00010057" w:rsidRPr="007F435B">
        <w:rPr>
          <w:rFonts w:ascii="Arial" w:hAnsi="Arial" w:cs="Arial"/>
          <w:b/>
          <w:sz w:val="24"/>
          <w:szCs w:val="24"/>
          <w:lang w:eastAsia="en-GB"/>
        </w:rPr>
        <w:t>?</w:t>
      </w:r>
    </w:p>
    <w:p w14:paraId="7E589E43" w14:textId="103C38F5" w:rsidR="00010057" w:rsidRPr="007F435B" w:rsidRDefault="00010057" w:rsidP="00010057">
      <w:pPr>
        <w:spacing w:after="360" w:line="240" w:lineRule="auto"/>
        <w:textAlignment w:val="top"/>
        <w:rPr>
          <w:rFonts w:ascii="Arial" w:eastAsia="Times New Roman" w:hAnsi="Arial" w:cs="Arial"/>
          <w:color w:val="4C4C4C"/>
          <w:sz w:val="24"/>
          <w:szCs w:val="24"/>
          <w:lang w:eastAsia="en-GB"/>
        </w:rPr>
      </w:pPr>
      <w:r w:rsidRPr="007F435B">
        <w:rPr>
          <w:rFonts w:ascii="Arial" w:eastAsia="Times New Roman" w:hAnsi="Arial" w:cs="Arial"/>
          <w:color w:val="4C4C4C"/>
          <w:sz w:val="24"/>
          <w:szCs w:val="24"/>
          <w:lang w:eastAsia="en-GB"/>
        </w:rPr>
        <w:t xml:space="preserve">Whilst the idea of finding your own accommodation may seem daunting at first, with a little research you will quickly discover your options. Every country and host university </w:t>
      </w:r>
      <w:proofErr w:type="gramStart"/>
      <w:r w:rsidRPr="007F435B">
        <w:rPr>
          <w:rFonts w:ascii="Arial" w:eastAsia="Times New Roman" w:hAnsi="Arial" w:cs="Arial"/>
          <w:color w:val="4C4C4C"/>
          <w:sz w:val="24"/>
          <w:szCs w:val="24"/>
          <w:lang w:eastAsia="en-GB"/>
        </w:rPr>
        <w:t>is</w:t>
      </w:r>
      <w:proofErr w:type="gramEnd"/>
      <w:r w:rsidRPr="007F435B">
        <w:rPr>
          <w:rFonts w:ascii="Arial" w:eastAsia="Times New Roman" w:hAnsi="Arial" w:cs="Arial"/>
          <w:color w:val="4C4C4C"/>
          <w:sz w:val="24"/>
          <w:szCs w:val="24"/>
          <w:lang w:eastAsia="en-GB"/>
        </w:rPr>
        <w:t xml:space="preserve"> different</w:t>
      </w:r>
      <w:r w:rsidR="0052075D">
        <w:rPr>
          <w:rFonts w:ascii="Arial" w:eastAsia="Times New Roman" w:hAnsi="Arial" w:cs="Arial"/>
          <w:color w:val="4C4C4C"/>
          <w:sz w:val="24"/>
          <w:szCs w:val="24"/>
          <w:lang w:eastAsia="en-GB"/>
        </w:rPr>
        <w:t>,</w:t>
      </w:r>
      <w:r w:rsidRPr="007F435B">
        <w:rPr>
          <w:rFonts w:ascii="Arial" w:eastAsia="Times New Roman" w:hAnsi="Arial" w:cs="Arial"/>
          <w:color w:val="4C4C4C"/>
          <w:sz w:val="24"/>
          <w:szCs w:val="24"/>
          <w:lang w:eastAsia="en-GB"/>
        </w:rPr>
        <w:t xml:space="preserve"> so we encourage you to contact returning </w:t>
      </w:r>
      <w:r w:rsidR="0052075D" w:rsidRPr="007F435B">
        <w:rPr>
          <w:rFonts w:ascii="Arial" w:eastAsia="Times New Roman" w:hAnsi="Arial" w:cs="Arial"/>
          <w:color w:val="4C4C4C"/>
          <w:sz w:val="24"/>
          <w:szCs w:val="24"/>
          <w:lang w:eastAsia="en-GB"/>
        </w:rPr>
        <w:t>students</w:t>
      </w:r>
      <w:r w:rsidR="0052075D">
        <w:rPr>
          <w:rFonts w:ascii="Arial" w:eastAsia="Times New Roman" w:hAnsi="Arial" w:cs="Arial"/>
          <w:color w:val="4C4C4C"/>
          <w:sz w:val="24"/>
          <w:szCs w:val="24"/>
          <w:lang w:eastAsia="en-GB"/>
        </w:rPr>
        <w:t>.</w:t>
      </w:r>
      <w:r w:rsidRPr="007F435B">
        <w:rPr>
          <w:rFonts w:ascii="Arial" w:eastAsia="Times New Roman" w:hAnsi="Arial" w:cs="Arial"/>
          <w:color w:val="4C4C4C"/>
          <w:sz w:val="24"/>
          <w:szCs w:val="24"/>
          <w:lang w:eastAsia="en-GB"/>
        </w:rPr>
        <w:t xml:space="preserve"> Do check your host university website and their social media channels for exchange students as these can be a very helpful resource.</w:t>
      </w:r>
      <w:r w:rsidR="0052075D">
        <w:rPr>
          <w:rFonts w:ascii="Arial" w:eastAsia="Times New Roman" w:hAnsi="Arial" w:cs="Arial"/>
          <w:color w:val="4C4C4C"/>
          <w:sz w:val="24"/>
          <w:szCs w:val="24"/>
          <w:lang w:eastAsia="en-GB"/>
        </w:rPr>
        <w:t xml:space="preserve">  Guidance on how to find private accommodation is available from SAT Study Abroad canvas site.</w:t>
      </w:r>
    </w:p>
    <w:p w14:paraId="2341D75E" w14:textId="77777777" w:rsidR="007F6E4E" w:rsidRPr="0052075D" w:rsidRDefault="00391D93" w:rsidP="0052075D">
      <w:pPr>
        <w:pStyle w:val="Heading2"/>
        <w:rPr>
          <w:b/>
          <w:bCs/>
          <w:lang w:eastAsia="en-GB"/>
        </w:rPr>
      </w:pPr>
      <w:r w:rsidRPr="0052075D">
        <w:rPr>
          <w:b/>
          <w:bCs/>
          <w:lang w:eastAsia="en-GB"/>
        </w:rPr>
        <w:t>HOW DO I WORK OUT IF I CAN AFFORD TO GO?</w:t>
      </w:r>
    </w:p>
    <w:p w14:paraId="2FF00645" w14:textId="7581DC17" w:rsidR="00391D93" w:rsidRPr="007F435B" w:rsidRDefault="0052075D" w:rsidP="001535C0">
      <w:pPr>
        <w:shd w:val="clear" w:color="auto" w:fill="FFFFFF"/>
        <w:spacing w:before="100" w:beforeAutospacing="1" w:after="36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In earlier questions </w:t>
      </w:r>
      <w:r w:rsidR="00391D93" w:rsidRPr="007F435B">
        <w:rPr>
          <w:rFonts w:ascii="Arial" w:eastAsia="Times New Roman" w:hAnsi="Arial" w:cs="Arial"/>
          <w:color w:val="333333"/>
          <w:sz w:val="24"/>
          <w:szCs w:val="24"/>
          <w:lang w:eastAsia="en-GB"/>
        </w:rPr>
        <w:t>the funds you will receive</w:t>
      </w:r>
      <w:r>
        <w:rPr>
          <w:rFonts w:ascii="Arial" w:eastAsia="Times New Roman" w:hAnsi="Arial" w:cs="Arial"/>
          <w:color w:val="333333"/>
          <w:sz w:val="24"/>
          <w:szCs w:val="24"/>
          <w:lang w:eastAsia="en-GB"/>
        </w:rPr>
        <w:t>,</w:t>
      </w:r>
      <w:r w:rsidR="00391D93" w:rsidRPr="007F435B">
        <w:rPr>
          <w:rFonts w:ascii="Arial" w:eastAsia="Times New Roman" w:hAnsi="Arial" w:cs="Arial"/>
          <w:color w:val="333333"/>
          <w:sz w:val="24"/>
          <w:szCs w:val="24"/>
          <w:lang w:eastAsia="en-GB"/>
        </w:rPr>
        <w:t xml:space="preserve"> but you need to research your preferred location and you can look at the hosts website for information</w:t>
      </w:r>
      <w:r>
        <w:rPr>
          <w:rFonts w:ascii="Arial" w:eastAsia="Times New Roman" w:hAnsi="Arial" w:cs="Arial"/>
          <w:color w:val="333333"/>
          <w:sz w:val="24"/>
          <w:szCs w:val="24"/>
          <w:lang w:eastAsia="en-GB"/>
        </w:rPr>
        <w:t>,</w:t>
      </w:r>
      <w:r w:rsidR="00391D93" w:rsidRPr="007F435B">
        <w:rPr>
          <w:rFonts w:ascii="Arial" w:eastAsia="Times New Roman" w:hAnsi="Arial" w:cs="Arial"/>
          <w:color w:val="333333"/>
          <w:sz w:val="24"/>
          <w:szCs w:val="24"/>
          <w:lang w:eastAsia="en-GB"/>
        </w:rPr>
        <w:t xml:space="preserve"> such as accommodation, the countries border agency for visa, travel providers for flights and cost of living at websites such as </w:t>
      </w:r>
      <w:hyperlink r:id="rId22" w:history="1">
        <w:r w:rsidR="00391D93" w:rsidRPr="007F435B">
          <w:rPr>
            <w:rFonts w:ascii="Arial" w:hAnsi="Arial" w:cs="Arial"/>
            <w:color w:val="0000FF"/>
            <w:sz w:val="24"/>
            <w:szCs w:val="24"/>
            <w:u w:val="single"/>
          </w:rPr>
          <w:t>Cost of Living Comparisons, 2021 data. (expatistan.com)</w:t>
        </w:r>
      </w:hyperlink>
    </w:p>
    <w:p w14:paraId="3A812F79" w14:textId="77777777" w:rsidR="00010057" w:rsidRPr="007F435B" w:rsidRDefault="00010057" w:rsidP="00010057">
      <w:pPr>
        <w:pStyle w:val="Heading2"/>
        <w:rPr>
          <w:rFonts w:ascii="Arial" w:hAnsi="Arial" w:cs="Arial"/>
          <w:b/>
          <w:sz w:val="24"/>
          <w:szCs w:val="24"/>
          <w:lang w:eastAsia="en-GB"/>
        </w:rPr>
      </w:pPr>
      <w:r w:rsidRPr="007F435B">
        <w:rPr>
          <w:rFonts w:ascii="Arial" w:hAnsi="Arial" w:cs="Arial"/>
          <w:b/>
          <w:sz w:val="24"/>
          <w:szCs w:val="24"/>
          <w:lang w:eastAsia="en-GB"/>
        </w:rPr>
        <w:t>ARE THERE ANY ADDITIONAL COSTS?</w:t>
      </w:r>
    </w:p>
    <w:p w14:paraId="0906FF4A" w14:textId="77777777" w:rsidR="00010057" w:rsidRPr="007F435B" w:rsidRDefault="00010057" w:rsidP="00010057">
      <w:pPr>
        <w:rPr>
          <w:rFonts w:ascii="Arial" w:hAnsi="Arial" w:cs="Arial"/>
          <w:sz w:val="24"/>
          <w:szCs w:val="24"/>
          <w:lang w:eastAsia="en-GB"/>
        </w:rPr>
      </w:pPr>
      <w:r w:rsidRPr="007F435B">
        <w:rPr>
          <w:rFonts w:ascii="Arial" w:hAnsi="Arial" w:cs="Arial"/>
          <w:sz w:val="24"/>
          <w:szCs w:val="24"/>
          <w:lang w:eastAsia="en-GB"/>
        </w:rPr>
        <w:t>This depends on country and institution however you should expect to pay for</w:t>
      </w:r>
    </w:p>
    <w:p w14:paraId="6C7C748D" w14:textId="11E55D36" w:rsidR="00010057" w:rsidRPr="007F435B" w:rsidRDefault="00010057" w:rsidP="00010057">
      <w:pPr>
        <w:pStyle w:val="ListParagraph"/>
        <w:numPr>
          <w:ilvl w:val="0"/>
          <w:numId w:val="31"/>
        </w:numPr>
        <w:rPr>
          <w:rFonts w:ascii="Arial" w:hAnsi="Arial" w:cs="Arial"/>
          <w:sz w:val="24"/>
          <w:szCs w:val="24"/>
          <w:lang w:eastAsia="en-GB"/>
        </w:rPr>
      </w:pPr>
      <w:r w:rsidRPr="007F435B">
        <w:rPr>
          <w:rFonts w:ascii="Arial" w:hAnsi="Arial" w:cs="Arial"/>
          <w:sz w:val="24"/>
          <w:szCs w:val="24"/>
          <w:lang w:eastAsia="en-GB"/>
        </w:rPr>
        <w:t xml:space="preserve">services which you would normally expect to pay for at LJMU </w:t>
      </w:r>
      <w:proofErr w:type="gramStart"/>
      <w:r w:rsidRPr="007F435B">
        <w:rPr>
          <w:rFonts w:ascii="Arial" w:hAnsi="Arial" w:cs="Arial"/>
          <w:sz w:val="24"/>
          <w:szCs w:val="24"/>
          <w:lang w:eastAsia="en-GB"/>
        </w:rPr>
        <w:t>e.g.</w:t>
      </w:r>
      <w:proofErr w:type="gramEnd"/>
      <w:r w:rsidRPr="007F435B">
        <w:rPr>
          <w:rFonts w:ascii="Arial" w:hAnsi="Arial" w:cs="Arial"/>
          <w:sz w:val="24"/>
          <w:szCs w:val="24"/>
          <w:lang w:eastAsia="en-GB"/>
        </w:rPr>
        <w:t xml:space="preserve"> housing, food, travel, social activities</w:t>
      </w:r>
      <w:r w:rsidRPr="007F435B">
        <w:rPr>
          <w:rFonts w:ascii="Arial" w:hAnsi="Arial" w:cs="Arial"/>
          <w:i/>
          <w:iCs/>
          <w:sz w:val="24"/>
          <w:szCs w:val="24"/>
          <w:lang w:eastAsia="en-GB"/>
        </w:rPr>
        <w:t> </w:t>
      </w:r>
      <w:r w:rsidRPr="007F435B">
        <w:rPr>
          <w:rFonts w:ascii="Arial" w:hAnsi="Arial" w:cs="Arial"/>
          <w:sz w:val="24"/>
          <w:szCs w:val="24"/>
          <w:lang w:eastAsia="en-GB"/>
        </w:rPr>
        <w:t>etc</w:t>
      </w:r>
      <w:r w:rsidRPr="007F435B">
        <w:rPr>
          <w:rFonts w:ascii="Arial" w:hAnsi="Arial" w:cs="Arial"/>
          <w:i/>
          <w:iCs/>
          <w:sz w:val="24"/>
          <w:szCs w:val="24"/>
          <w:lang w:eastAsia="en-GB"/>
        </w:rPr>
        <w:t>.</w:t>
      </w:r>
    </w:p>
    <w:p w14:paraId="7D9027AD" w14:textId="77777777" w:rsidR="00010057" w:rsidRPr="007F435B" w:rsidRDefault="00010057" w:rsidP="00010057">
      <w:pPr>
        <w:pStyle w:val="ListParagraph"/>
        <w:numPr>
          <w:ilvl w:val="0"/>
          <w:numId w:val="31"/>
        </w:numPr>
        <w:rPr>
          <w:rFonts w:ascii="Arial" w:hAnsi="Arial" w:cs="Arial"/>
          <w:sz w:val="24"/>
          <w:szCs w:val="24"/>
          <w:lang w:eastAsia="en-GB"/>
        </w:rPr>
      </w:pPr>
      <w:r w:rsidRPr="007F435B">
        <w:rPr>
          <w:rFonts w:ascii="Arial" w:hAnsi="Arial" w:cs="Arial"/>
          <w:sz w:val="24"/>
          <w:szCs w:val="24"/>
          <w:lang w:eastAsia="en-GB"/>
        </w:rPr>
        <w:t>entry / study visa (where required)</w:t>
      </w:r>
    </w:p>
    <w:p w14:paraId="1E4F0BC4" w14:textId="25E37AFF" w:rsidR="00010057" w:rsidRPr="007F435B" w:rsidRDefault="00010057" w:rsidP="00010057">
      <w:pPr>
        <w:pStyle w:val="ListParagraph"/>
        <w:numPr>
          <w:ilvl w:val="0"/>
          <w:numId w:val="31"/>
        </w:numPr>
        <w:rPr>
          <w:rFonts w:ascii="Arial" w:hAnsi="Arial" w:cs="Arial"/>
          <w:sz w:val="24"/>
          <w:szCs w:val="24"/>
          <w:lang w:eastAsia="en-GB"/>
        </w:rPr>
      </w:pPr>
      <w:r w:rsidRPr="007F435B">
        <w:rPr>
          <w:rFonts w:ascii="Arial" w:hAnsi="Arial" w:cs="Arial"/>
          <w:sz w:val="24"/>
          <w:szCs w:val="24"/>
          <w:lang w:eastAsia="en-GB"/>
        </w:rPr>
        <w:t xml:space="preserve">insurance – most non-European universities insist that exchange students take out their mandatory insurance coverage </w:t>
      </w:r>
      <w:proofErr w:type="gramStart"/>
      <w:r w:rsidRPr="007F435B">
        <w:rPr>
          <w:rFonts w:ascii="Arial" w:hAnsi="Arial" w:cs="Arial"/>
          <w:sz w:val="24"/>
          <w:szCs w:val="24"/>
          <w:lang w:eastAsia="en-GB"/>
        </w:rPr>
        <w:t>in order to</w:t>
      </w:r>
      <w:proofErr w:type="gramEnd"/>
      <w:r w:rsidRPr="007F435B">
        <w:rPr>
          <w:rFonts w:ascii="Arial" w:hAnsi="Arial" w:cs="Arial"/>
          <w:sz w:val="24"/>
          <w:szCs w:val="24"/>
          <w:lang w:eastAsia="en-GB"/>
        </w:rPr>
        <w:t xml:space="preserve"> join their Study Abroad Programme. Please make sure you are fully aware of any possible charges when considering possible destinations. Eligible students might be able to retrospectively recoup </w:t>
      </w:r>
      <w:proofErr w:type="gramStart"/>
      <w:r w:rsidRPr="007F435B">
        <w:rPr>
          <w:rFonts w:ascii="Arial" w:hAnsi="Arial" w:cs="Arial"/>
          <w:sz w:val="24"/>
          <w:szCs w:val="24"/>
          <w:lang w:eastAsia="en-GB"/>
        </w:rPr>
        <w:t>some / all of</w:t>
      </w:r>
      <w:proofErr w:type="gramEnd"/>
      <w:r w:rsidRPr="007F435B">
        <w:rPr>
          <w:rFonts w:ascii="Arial" w:hAnsi="Arial" w:cs="Arial"/>
          <w:sz w:val="24"/>
          <w:szCs w:val="24"/>
          <w:lang w:eastAsia="en-GB"/>
        </w:rPr>
        <w:t xml:space="preserve"> the costs incurred for the Mandatory Medical Insurance claim from Student Finance (via the Student Finance Travel Grant)</w:t>
      </w:r>
    </w:p>
    <w:p w14:paraId="598311AD" w14:textId="77662D44" w:rsidR="00010057" w:rsidRPr="007F435B" w:rsidRDefault="00010057" w:rsidP="00010057">
      <w:pPr>
        <w:pStyle w:val="ListParagraph"/>
        <w:numPr>
          <w:ilvl w:val="0"/>
          <w:numId w:val="31"/>
        </w:numPr>
        <w:rPr>
          <w:rFonts w:ascii="Arial" w:hAnsi="Arial" w:cs="Arial"/>
          <w:sz w:val="24"/>
          <w:szCs w:val="24"/>
          <w:lang w:eastAsia="en-GB"/>
        </w:rPr>
      </w:pPr>
      <w:r w:rsidRPr="007F435B">
        <w:rPr>
          <w:rFonts w:ascii="Arial" w:hAnsi="Arial" w:cs="Arial"/>
          <w:sz w:val="24"/>
          <w:szCs w:val="24"/>
          <w:lang w:eastAsia="en-GB"/>
        </w:rPr>
        <w:t>a small application charge</w:t>
      </w:r>
      <w:r w:rsidR="0052075D">
        <w:rPr>
          <w:rFonts w:ascii="Arial" w:hAnsi="Arial" w:cs="Arial"/>
          <w:sz w:val="24"/>
          <w:szCs w:val="24"/>
          <w:lang w:eastAsia="en-GB"/>
        </w:rPr>
        <w:t>/IT charges</w:t>
      </w:r>
      <w:r w:rsidRPr="007F435B">
        <w:rPr>
          <w:rFonts w:ascii="Arial" w:hAnsi="Arial" w:cs="Arial"/>
          <w:sz w:val="24"/>
          <w:szCs w:val="24"/>
          <w:lang w:eastAsia="en-GB"/>
        </w:rPr>
        <w:t xml:space="preserve"> – details will be noted on the partner’s website </w:t>
      </w:r>
      <w:r w:rsidR="0052075D">
        <w:rPr>
          <w:rFonts w:ascii="Arial" w:hAnsi="Arial" w:cs="Arial"/>
          <w:sz w:val="24"/>
          <w:szCs w:val="24"/>
          <w:lang w:eastAsia="en-GB"/>
        </w:rPr>
        <w:t>or the LJMU partner profiles</w:t>
      </w:r>
    </w:p>
    <w:p w14:paraId="144A11E3" w14:textId="77777777" w:rsidR="00010057" w:rsidRPr="007F435B" w:rsidRDefault="00010057" w:rsidP="00010057">
      <w:pPr>
        <w:pStyle w:val="ListParagraph"/>
        <w:numPr>
          <w:ilvl w:val="0"/>
          <w:numId w:val="31"/>
        </w:numPr>
        <w:rPr>
          <w:rFonts w:ascii="Arial" w:hAnsi="Arial" w:cs="Arial"/>
          <w:sz w:val="24"/>
          <w:szCs w:val="24"/>
          <w:lang w:eastAsia="en-GB"/>
        </w:rPr>
      </w:pPr>
      <w:r w:rsidRPr="007F435B">
        <w:rPr>
          <w:rFonts w:ascii="Arial" w:hAnsi="Arial" w:cs="Arial"/>
          <w:sz w:val="24"/>
          <w:szCs w:val="24"/>
          <w:lang w:eastAsia="en-GB"/>
        </w:rPr>
        <w:t xml:space="preserve">additional small charges not covered by the tuition fee waiver – </w:t>
      </w:r>
      <w:proofErr w:type="gramStart"/>
      <w:r w:rsidRPr="007F435B">
        <w:rPr>
          <w:rFonts w:ascii="Arial" w:hAnsi="Arial" w:cs="Arial"/>
          <w:sz w:val="24"/>
          <w:szCs w:val="24"/>
          <w:lang w:eastAsia="en-GB"/>
        </w:rPr>
        <w:t>e.g.</w:t>
      </w:r>
      <w:proofErr w:type="gramEnd"/>
      <w:r w:rsidRPr="007F435B">
        <w:rPr>
          <w:rFonts w:ascii="Arial" w:hAnsi="Arial" w:cs="Arial"/>
          <w:sz w:val="24"/>
          <w:szCs w:val="24"/>
          <w:lang w:eastAsia="en-GB"/>
        </w:rPr>
        <w:t xml:space="preserve"> Art consumables etc.  This should be comparable to what you would expect to pay if studying at LJMU.  Your host institution will advise you of any additional small charges which are to be levied at the time of application.</w:t>
      </w:r>
    </w:p>
    <w:p w14:paraId="262D45BB" w14:textId="61C30465" w:rsidR="00E7336A" w:rsidRPr="007F435B" w:rsidRDefault="004D7EBC" w:rsidP="00322722">
      <w:pPr>
        <w:pStyle w:val="Heading2"/>
        <w:rPr>
          <w:rFonts w:ascii="Arial" w:hAnsi="Arial" w:cs="Arial"/>
          <w:b/>
          <w:sz w:val="24"/>
          <w:szCs w:val="24"/>
          <w:lang w:eastAsia="en-GB"/>
        </w:rPr>
      </w:pPr>
      <w:r w:rsidRPr="007F435B">
        <w:rPr>
          <w:rFonts w:ascii="Arial" w:hAnsi="Arial" w:cs="Arial"/>
          <w:b/>
          <w:sz w:val="24"/>
          <w:szCs w:val="24"/>
          <w:lang w:eastAsia="en-GB"/>
        </w:rPr>
        <w:t xml:space="preserve">HOW DO I GET </w:t>
      </w:r>
      <w:r w:rsidR="00E7336A" w:rsidRPr="007F435B">
        <w:rPr>
          <w:rFonts w:ascii="Arial" w:hAnsi="Arial" w:cs="Arial"/>
          <w:b/>
          <w:sz w:val="24"/>
          <w:szCs w:val="24"/>
          <w:lang w:eastAsia="en-GB"/>
        </w:rPr>
        <w:t>INSURANCE</w:t>
      </w:r>
      <w:r w:rsidRPr="007F435B">
        <w:rPr>
          <w:rFonts w:ascii="Arial" w:hAnsi="Arial" w:cs="Arial"/>
          <w:b/>
          <w:sz w:val="24"/>
          <w:szCs w:val="24"/>
          <w:lang w:eastAsia="en-GB"/>
        </w:rPr>
        <w:t>?</w:t>
      </w:r>
    </w:p>
    <w:p w14:paraId="31D8E768" w14:textId="77777777" w:rsidR="00E7336A" w:rsidRPr="007F435B" w:rsidRDefault="00E7336A" w:rsidP="00DA4D70">
      <w:pPr>
        <w:rPr>
          <w:rFonts w:ascii="Arial" w:hAnsi="Arial" w:cs="Arial"/>
          <w:sz w:val="24"/>
          <w:szCs w:val="24"/>
          <w:lang w:eastAsia="en-GB"/>
        </w:rPr>
      </w:pPr>
      <w:r w:rsidRPr="007F435B">
        <w:rPr>
          <w:rFonts w:ascii="Arial" w:hAnsi="Arial" w:cs="Arial"/>
          <w:sz w:val="24"/>
          <w:szCs w:val="24"/>
          <w:lang w:eastAsia="en-GB"/>
        </w:rPr>
        <w:t xml:space="preserve">Students who Study Abroad as part of their degree programme can be covered by the LJMU Insurance policy for the duration of their study period. This coverage is for legitimate academic activity only; for non-academic </w:t>
      </w:r>
      <w:r w:rsidR="00326307" w:rsidRPr="007F435B">
        <w:rPr>
          <w:rFonts w:ascii="Arial" w:hAnsi="Arial" w:cs="Arial"/>
          <w:sz w:val="24"/>
          <w:szCs w:val="24"/>
          <w:lang w:eastAsia="en-GB"/>
        </w:rPr>
        <w:t>activity,</w:t>
      </w:r>
      <w:r w:rsidRPr="007F435B">
        <w:rPr>
          <w:rFonts w:ascii="Arial" w:hAnsi="Arial" w:cs="Arial"/>
          <w:sz w:val="24"/>
          <w:szCs w:val="24"/>
          <w:lang w:eastAsia="en-GB"/>
        </w:rPr>
        <w:t> you will need to get extra additional insurance.</w:t>
      </w:r>
    </w:p>
    <w:p w14:paraId="69325DC4" w14:textId="77777777" w:rsidR="00E7336A" w:rsidRPr="007F435B" w:rsidRDefault="00E7336A" w:rsidP="00DA4D70">
      <w:pPr>
        <w:rPr>
          <w:rFonts w:ascii="Arial" w:hAnsi="Arial" w:cs="Arial"/>
          <w:sz w:val="24"/>
          <w:szCs w:val="24"/>
          <w:lang w:eastAsia="en-GB"/>
        </w:rPr>
      </w:pPr>
      <w:r w:rsidRPr="007F435B">
        <w:rPr>
          <w:rFonts w:ascii="Arial" w:hAnsi="Arial" w:cs="Arial"/>
          <w:sz w:val="24"/>
          <w:szCs w:val="24"/>
          <w:lang w:eastAsia="en-GB"/>
        </w:rPr>
        <w:t xml:space="preserve">Students will be provided with </w:t>
      </w:r>
      <w:r w:rsidR="00326307" w:rsidRPr="007F435B">
        <w:rPr>
          <w:rFonts w:ascii="Arial" w:hAnsi="Arial" w:cs="Arial"/>
          <w:sz w:val="24"/>
          <w:szCs w:val="24"/>
          <w:lang w:eastAsia="en-GB"/>
        </w:rPr>
        <w:t>a copy of the insurance cover note and a letter confirming the situation.</w:t>
      </w:r>
    </w:p>
    <w:p w14:paraId="4C441200" w14:textId="77777777" w:rsidR="00E7336A" w:rsidRPr="007F435B" w:rsidRDefault="00E7336A" w:rsidP="00DA4D70">
      <w:pPr>
        <w:rPr>
          <w:rFonts w:ascii="Arial" w:hAnsi="Arial" w:cs="Arial"/>
          <w:sz w:val="24"/>
          <w:szCs w:val="24"/>
          <w:lang w:eastAsia="en-GB"/>
        </w:rPr>
      </w:pPr>
      <w:r w:rsidRPr="007F435B">
        <w:rPr>
          <w:rFonts w:ascii="Arial" w:hAnsi="Arial" w:cs="Arial"/>
          <w:sz w:val="24"/>
          <w:szCs w:val="24"/>
          <w:lang w:eastAsia="en-GB"/>
        </w:rPr>
        <w:t>Many universities insist that students purchase their mandatory insurance coverage in order to join their Study Abroad Programme – particularly outside of Europe. This is certainly applicable for most partnerships in Austral</w:t>
      </w:r>
      <w:r w:rsidR="00326307" w:rsidRPr="007F435B">
        <w:rPr>
          <w:rFonts w:ascii="Arial" w:hAnsi="Arial" w:cs="Arial"/>
          <w:sz w:val="24"/>
          <w:szCs w:val="24"/>
          <w:lang w:eastAsia="en-GB"/>
        </w:rPr>
        <w:t xml:space="preserve">ia, Canada, Republic of Korea, </w:t>
      </w:r>
      <w:r w:rsidRPr="007F435B">
        <w:rPr>
          <w:rFonts w:ascii="Arial" w:hAnsi="Arial" w:cs="Arial"/>
          <w:sz w:val="24"/>
          <w:szCs w:val="24"/>
          <w:lang w:eastAsia="en-GB"/>
        </w:rPr>
        <w:t>and the USA. Please make sure you are fully aware of any possible insurance related charges when considering possible destinations.</w:t>
      </w:r>
    </w:p>
    <w:p w14:paraId="07E1B2DC" w14:textId="4D12EB1A" w:rsidR="00010057" w:rsidRPr="007F435B" w:rsidRDefault="00E7336A">
      <w:pPr>
        <w:rPr>
          <w:rFonts w:ascii="Arial" w:hAnsi="Arial" w:cs="Arial"/>
          <w:sz w:val="24"/>
          <w:szCs w:val="24"/>
        </w:rPr>
      </w:pPr>
      <w:r w:rsidRPr="007F435B">
        <w:rPr>
          <w:rFonts w:ascii="Arial" w:hAnsi="Arial" w:cs="Arial"/>
          <w:sz w:val="24"/>
          <w:szCs w:val="24"/>
          <w:lang w:eastAsia="en-GB"/>
        </w:rPr>
        <w:t>Further information about the UK Global Health Insurance Card (GHIC) can be found on the GOV.UK </w:t>
      </w:r>
      <w:hyperlink r:id="rId23" w:history="1">
        <w:r w:rsidRPr="007F435B">
          <w:rPr>
            <w:rFonts w:ascii="Arial" w:hAnsi="Arial" w:cs="Arial"/>
            <w:color w:val="434241"/>
            <w:sz w:val="24"/>
            <w:szCs w:val="24"/>
            <w:u w:val="single"/>
            <w:lang w:eastAsia="en-GB"/>
          </w:rPr>
          <w:t>website</w:t>
        </w:r>
      </w:hyperlink>
      <w:r w:rsidRPr="007F435B">
        <w:rPr>
          <w:rFonts w:ascii="Arial" w:hAnsi="Arial" w:cs="Arial"/>
          <w:sz w:val="24"/>
          <w:szCs w:val="24"/>
          <w:lang w:eastAsia="en-GB"/>
        </w:rPr>
        <w:t>.</w:t>
      </w:r>
      <w:r w:rsidR="00010057" w:rsidRPr="007F435B">
        <w:rPr>
          <w:rFonts w:ascii="Arial" w:hAnsi="Arial" w:cs="Arial"/>
          <w:sz w:val="24"/>
          <w:szCs w:val="24"/>
        </w:rPr>
        <w:br w:type="page"/>
      </w:r>
    </w:p>
    <w:p w14:paraId="63552884" w14:textId="77777777" w:rsidR="00420890" w:rsidRPr="007F435B" w:rsidRDefault="004D7EBC" w:rsidP="00281F45">
      <w:pPr>
        <w:pStyle w:val="Heading2"/>
        <w:rPr>
          <w:rFonts w:ascii="Arial" w:hAnsi="Arial" w:cs="Arial"/>
          <w:b/>
          <w:sz w:val="24"/>
          <w:szCs w:val="24"/>
        </w:rPr>
      </w:pPr>
      <w:r w:rsidRPr="007F435B">
        <w:rPr>
          <w:rFonts w:ascii="Arial" w:hAnsi="Arial" w:cs="Arial"/>
          <w:b/>
          <w:sz w:val="24"/>
          <w:szCs w:val="24"/>
        </w:rPr>
        <w:t xml:space="preserve">WHAT </w:t>
      </w:r>
      <w:r w:rsidR="00191250" w:rsidRPr="007F435B">
        <w:rPr>
          <w:rFonts w:ascii="Arial" w:hAnsi="Arial" w:cs="Arial"/>
          <w:b/>
          <w:sz w:val="24"/>
          <w:szCs w:val="24"/>
        </w:rPr>
        <w:t>SUPPORT</w:t>
      </w:r>
      <w:r w:rsidRPr="007F435B">
        <w:rPr>
          <w:rFonts w:ascii="Arial" w:hAnsi="Arial" w:cs="Arial"/>
          <w:b/>
          <w:sz w:val="24"/>
          <w:szCs w:val="24"/>
        </w:rPr>
        <w:t xml:space="preserve"> IS AVAILABLE?</w:t>
      </w:r>
    </w:p>
    <w:p w14:paraId="550047D6" w14:textId="77777777" w:rsidR="004D7EBC" w:rsidRPr="007F435B" w:rsidRDefault="004D7EBC" w:rsidP="00281F45">
      <w:pPr>
        <w:pStyle w:val="Heading3"/>
        <w:numPr>
          <w:ilvl w:val="0"/>
          <w:numId w:val="39"/>
        </w:numPr>
        <w:rPr>
          <w:rFonts w:ascii="Arial" w:hAnsi="Arial" w:cs="Arial"/>
        </w:rPr>
      </w:pPr>
      <w:r w:rsidRPr="007F435B">
        <w:rPr>
          <w:rFonts w:ascii="Arial" w:hAnsi="Arial" w:cs="Arial"/>
        </w:rPr>
        <w:t>STUDY ABROAD TEAM</w:t>
      </w:r>
    </w:p>
    <w:p w14:paraId="06D0CE90" w14:textId="77777777" w:rsidR="00191250" w:rsidRPr="007F435B" w:rsidRDefault="00E37498" w:rsidP="00DA4D70">
      <w:pPr>
        <w:rPr>
          <w:rFonts w:ascii="Arial" w:hAnsi="Arial" w:cs="Arial"/>
          <w:sz w:val="24"/>
          <w:szCs w:val="24"/>
          <w:lang w:eastAsia="en-GB"/>
        </w:rPr>
      </w:pPr>
      <w:r w:rsidRPr="007F435B">
        <w:rPr>
          <w:rFonts w:ascii="Arial" w:hAnsi="Arial" w:cs="Arial"/>
          <w:sz w:val="24"/>
          <w:szCs w:val="24"/>
          <w:lang w:eastAsia="en-GB"/>
        </w:rPr>
        <w:t>The</w:t>
      </w:r>
      <w:r w:rsidR="00191250" w:rsidRPr="007F435B">
        <w:rPr>
          <w:rFonts w:ascii="Arial" w:hAnsi="Arial" w:cs="Arial"/>
          <w:sz w:val="24"/>
          <w:szCs w:val="24"/>
          <w:lang w:eastAsia="en-GB"/>
        </w:rPr>
        <w:t xml:space="preserve"> Study Abroad Office will support you at every stage of your Study Abroad journey.</w:t>
      </w:r>
    </w:p>
    <w:p w14:paraId="13911A6B" w14:textId="5141D4C8" w:rsidR="00191250" w:rsidRPr="007F435B" w:rsidRDefault="00191250" w:rsidP="00DA4D70">
      <w:pPr>
        <w:rPr>
          <w:rFonts w:ascii="Arial" w:hAnsi="Arial" w:cs="Arial"/>
          <w:sz w:val="24"/>
          <w:szCs w:val="24"/>
          <w:lang w:eastAsia="en-GB"/>
        </w:rPr>
      </w:pPr>
      <w:r w:rsidRPr="007F435B">
        <w:rPr>
          <w:rFonts w:ascii="Arial" w:hAnsi="Arial" w:cs="Arial"/>
          <w:sz w:val="24"/>
          <w:szCs w:val="24"/>
          <w:lang w:eastAsia="en-GB"/>
        </w:rPr>
        <w:t xml:space="preserve">We will support </w:t>
      </w:r>
      <w:r w:rsidR="0052075D" w:rsidRPr="007F435B">
        <w:rPr>
          <w:rFonts w:ascii="Arial" w:hAnsi="Arial" w:cs="Arial"/>
          <w:sz w:val="24"/>
          <w:szCs w:val="24"/>
          <w:lang w:eastAsia="en-GB"/>
        </w:rPr>
        <w:t>your</w:t>
      </w:r>
      <w:r w:rsidRPr="007F435B">
        <w:rPr>
          <w:rFonts w:ascii="Arial" w:hAnsi="Arial" w:cs="Arial"/>
          <w:sz w:val="24"/>
          <w:szCs w:val="24"/>
          <w:lang w:eastAsia="en-GB"/>
        </w:rPr>
        <w:t xml:space="preserve"> pre-departure, on placement and when you return.</w:t>
      </w:r>
    </w:p>
    <w:p w14:paraId="40AF45E0" w14:textId="77777777" w:rsidR="00191250" w:rsidRPr="007F435B" w:rsidRDefault="00191250" w:rsidP="00DA4D70">
      <w:pPr>
        <w:rPr>
          <w:rFonts w:ascii="Arial" w:hAnsi="Arial" w:cs="Arial"/>
          <w:sz w:val="24"/>
          <w:szCs w:val="24"/>
          <w:lang w:eastAsia="en-GB"/>
        </w:rPr>
      </w:pPr>
      <w:r w:rsidRPr="007F435B">
        <w:rPr>
          <w:rFonts w:ascii="Arial" w:hAnsi="Arial" w:cs="Arial"/>
          <w:sz w:val="24"/>
          <w:szCs w:val="24"/>
          <w:lang w:eastAsia="en-GB"/>
        </w:rPr>
        <w:t>We also offer the chance to speak with LJMU Student Global Champions who have studied or participated in our overseas programmes previously.</w:t>
      </w:r>
    </w:p>
    <w:p w14:paraId="1F187566" w14:textId="53D89DEC" w:rsidR="00191250" w:rsidRPr="007F435B" w:rsidRDefault="00191250" w:rsidP="00DA4D70">
      <w:pPr>
        <w:rPr>
          <w:rFonts w:ascii="Arial" w:hAnsi="Arial" w:cs="Arial"/>
          <w:sz w:val="24"/>
          <w:szCs w:val="24"/>
          <w:lang w:eastAsia="en-GB"/>
        </w:rPr>
      </w:pPr>
      <w:r w:rsidRPr="007F435B">
        <w:rPr>
          <w:rFonts w:ascii="Arial" w:hAnsi="Arial" w:cs="Arial"/>
          <w:sz w:val="24"/>
          <w:szCs w:val="24"/>
          <w:lang w:eastAsia="en-GB"/>
        </w:rPr>
        <w:t xml:space="preserve">You can come to the Global Lounge anytime Monday to Friday between </w:t>
      </w:r>
      <w:r w:rsidR="0052075D">
        <w:rPr>
          <w:rFonts w:ascii="Arial" w:hAnsi="Arial" w:cs="Arial"/>
          <w:sz w:val="24"/>
          <w:szCs w:val="24"/>
          <w:lang w:eastAsia="en-GB"/>
        </w:rPr>
        <w:t>9-5</w:t>
      </w:r>
      <w:r w:rsidRPr="007F435B">
        <w:rPr>
          <w:rFonts w:ascii="Arial" w:hAnsi="Arial" w:cs="Arial"/>
          <w:sz w:val="24"/>
          <w:szCs w:val="24"/>
          <w:lang w:eastAsia="en-GB"/>
        </w:rPr>
        <w:t xml:space="preserve"> during term time</w:t>
      </w:r>
      <w:r w:rsidR="0052075D">
        <w:rPr>
          <w:rFonts w:ascii="Arial" w:hAnsi="Arial" w:cs="Arial"/>
          <w:sz w:val="24"/>
          <w:szCs w:val="24"/>
          <w:lang w:eastAsia="en-GB"/>
        </w:rPr>
        <w:t xml:space="preserve"> and chat with a Global Champion</w:t>
      </w:r>
      <w:r w:rsidRPr="007F435B">
        <w:rPr>
          <w:rFonts w:ascii="Arial" w:hAnsi="Arial" w:cs="Arial"/>
          <w:sz w:val="24"/>
          <w:szCs w:val="24"/>
          <w:lang w:eastAsia="en-GB"/>
        </w:rPr>
        <w:t>.</w:t>
      </w:r>
    </w:p>
    <w:p w14:paraId="085C876D" w14:textId="77777777" w:rsidR="00191250" w:rsidRPr="007F435B" w:rsidRDefault="00C87515" w:rsidP="00281F45">
      <w:pPr>
        <w:pStyle w:val="Heading3"/>
        <w:numPr>
          <w:ilvl w:val="0"/>
          <w:numId w:val="39"/>
        </w:numPr>
        <w:rPr>
          <w:rFonts w:ascii="Arial" w:hAnsi="Arial" w:cs="Arial"/>
        </w:rPr>
      </w:pPr>
      <w:r w:rsidRPr="007F435B">
        <w:rPr>
          <w:rFonts w:ascii="Arial" w:hAnsi="Arial" w:cs="Arial"/>
        </w:rPr>
        <w:t>INTERNATIONAL MOBILITY COORDINATORS</w:t>
      </w:r>
    </w:p>
    <w:p w14:paraId="60C40B01" w14:textId="77777777" w:rsidR="00C87515" w:rsidRPr="007F435B" w:rsidRDefault="00C87515" w:rsidP="001535C0">
      <w:pPr>
        <w:rPr>
          <w:rFonts w:ascii="Arial" w:hAnsi="Arial" w:cs="Arial"/>
          <w:sz w:val="24"/>
          <w:szCs w:val="24"/>
        </w:rPr>
      </w:pPr>
      <w:r w:rsidRPr="007F435B">
        <w:rPr>
          <w:rFonts w:ascii="Arial" w:hAnsi="Arial" w:cs="Arial"/>
          <w:sz w:val="24"/>
          <w:szCs w:val="24"/>
        </w:rPr>
        <w:t>International Mobility Coordinators (IMC’s) provide you with academic guidance and support to help you through the full Study Abroad placement – before, during and after.  They will help you select your host, the modules at the host institution, provide information about grade conversion and credit transfer, work with the Study Abroad Office to provide you with information about Study Abroad</w:t>
      </w:r>
      <w:r w:rsidRPr="007F435B">
        <w:rPr>
          <w:rFonts w:ascii="Arial" w:hAnsi="Arial" w:cs="Arial"/>
          <w:color w:val="212529"/>
          <w:sz w:val="24"/>
          <w:szCs w:val="24"/>
          <w:shd w:val="clear" w:color="auto" w:fill="F1F1F1"/>
        </w:rPr>
        <w:t xml:space="preserve"> </w:t>
      </w:r>
      <w:r w:rsidRPr="007F435B">
        <w:rPr>
          <w:rFonts w:ascii="Arial" w:hAnsi="Arial" w:cs="Arial"/>
          <w:sz w:val="24"/>
          <w:szCs w:val="24"/>
        </w:rPr>
        <w:t>opportunities and offer pastoral support whilst you are abroad to ensure you are getting the most from the experience.</w:t>
      </w:r>
    </w:p>
    <w:p w14:paraId="439ABD1B" w14:textId="77777777" w:rsidR="00417A8C" w:rsidRPr="007F435B" w:rsidRDefault="00417A8C" w:rsidP="005F364D">
      <w:pPr>
        <w:pStyle w:val="Heading3"/>
        <w:numPr>
          <w:ilvl w:val="0"/>
          <w:numId w:val="39"/>
        </w:numPr>
        <w:rPr>
          <w:rFonts w:ascii="Arial" w:hAnsi="Arial" w:cs="Arial"/>
        </w:rPr>
      </w:pPr>
      <w:r w:rsidRPr="007F435B">
        <w:rPr>
          <w:rFonts w:ascii="Arial" w:hAnsi="Arial" w:cs="Arial"/>
        </w:rPr>
        <w:t>LJMU STUDENT ADVICE</w:t>
      </w:r>
    </w:p>
    <w:p w14:paraId="22559492" w14:textId="77777777" w:rsidR="00417A8C" w:rsidRPr="007F435B" w:rsidRDefault="00417A8C" w:rsidP="00417A8C">
      <w:pPr>
        <w:rPr>
          <w:rFonts w:ascii="Arial" w:hAnsi="Arial" w:cs="Arial"/>
          <w:sz w:val="24"/>
          <w:szCs w:val="24"/>
        </w:rPr>
      </w:pPr>
      <w:r w:rsidRPr="007F435B">
        <w:rPr>
          <w:rFonts w:ascii="Arial" w:hAnsi="Arial" w:cs="Arial"/>
          <w:sz w:val="24"/>
          <w:szCs w:val="24"/>
        </w:rPr>
        <w:t xml:space="preserve">The LJMU Student welfare team are on hand to provide further advice to students and further information can be found </w:t>
      </w:r>
      <w:hyperlink r:id="rId24" w:history="1">
        <w:r w:rsidRPr="007F435B">
          <w:rPr>
            <w:rStyle w:val="Hyperlink"/>
            <w:rFonts w:ascii="Arial" w:hAnsi="Arial" w:cs="Arial"/>
            <w:sz w:val="24"/>
            <w:szCs w:val="24"/>
          </w:rPr>
          <w:t>here</w:t>
        </w:r>
      </w:hyperlink>
    </w:p>
    <w:p w14:paraId="48315DC2" w14:textId="77777777" w:rsidR="00E36EB5" w:rsidRPr="007F435B" w:rsidRDefault="00E36EB5" w:rsidP="005F364D">
      <w:pPr>
        <w:pStyle w:val="Heading3"/>
        <w:numPr>
          <w:ilvl w:val="0"/>
          <w:numId w:val="39"/>
        </w:numPr>
        <w:rPr>
          <w:rFonts w:ascii="Arial" w:hAnsi="Arial" w:cs="Arial"/>
        </w:rPr>
      </w:pPr>
      <w:r w:rsidRPr="007F435B">
        <w:rPr>
          <w:rFonts w:ascii="Arial" w:hAnsi="Arial" w:cs="Arial"/>
        </w:rPr>
        <w:t>IMMIGRATION ADVICE SERVICE</w:t>
      </w:r>
    </w:p>
    <w:p w14:paraId="28E6C893" w14:textId="77777777" w:rsidR="005D4F1E" w:rsidRPr="007F435B" w:rsidRDefault="004D7EBC" w:rsidP="006C3F54">
      <w:pPr>
        <w:pStyle w:val="Heading4"/>
        <w:rPr>
          <w:rFonts w:ascii="Arial" w:hAnsi="Arial" w:cs="Arial"/>
          <w:sz w:val="24"/>
          <w:szCs w:val="24"/>
          <w:lang w:eastAsia="en-GB"/>
        </w:rPr>
      </w:pPr>
      <w:r w:rsidRPr="007F435B">
        <w:rPr>
          <w:rFonts w:ascii="Arial" w:hAnsi="Arial" w:cs="Arial"/>
          <w:sz w:val="24"/>
          <w:szCs w:val="24"/>
          <w:lang w:eastAsia="en-GB"/>
        </w:rPr>
        <w:t>TIER 4 STUDENT</w:t>
      </w:r>
    </w:p>
    <w:p w14:paraId="38A974DD" w14:textId="77777777" w:rsidR="00E36EB5" w:rsidRPr="007F435B" w:rsidRDefault="00E36EB5" w:rsidP="00417A8C">
      <w:pPr>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International students requiring a Tier 4 visa to study in the UK can also receive help from the </w:t>
      </w:r>
      <w:r w:rsidRPr="007F435B">
        <w:rPr>
          <w:rFonts w:ascii="Arial" w:eastAsia="Times New Roman" w:hAnsi="Arial" w:cs="Arial"/>
          <w:color w:val="434241"/>
          <w:sz w:val="24"/>
          <w:szCs w:val="24"/>
          <w:u w:val="single"/>
          <w:lang w:eastAsia="en-GB"/>
        </w:rPr>
        <w:t>International Advice Service</w:t>
      </w:r>
      <w:r w:rsidRPr="007F435B">
        <w:rPr>
          <w:rFonts w:ascii="Arial" w:eastAsia="Times New Roman" w:hAnsi="Arial" w:cs="Arial"/>
          <w:color w:val="212529"/>
          <w:sz w:val="24"/>
          <w:szCs w:val="24"/>
          <w:lang w:eastAsia="en-GB"/>
        </w:rPr>
        <w:t> at LJMU to help sort out any visa issues arising with you going abroad.</w:t>
      </w:r>
    </w:p>
    <w:p w14:paraId="57F5045F" w14:textId="77777777" w:rsidR="005D4F1E" w:rsidRPr="007F435B" w:rsidRDefault="004D7EBC" w:rsidP="004D7EBC">
      <w:pPr>
        <w:pStyle w:val="Heading4"/>
        <w:rPr>
          <w:rFonts w:ascii="Arial" w:hAnsi="Arial" w:cs="Arial"/>
          <w:sz w:val="24"/>
          <w:szCs w:val="24"/>
        </w:rPr>
      </w:pPr>
      <w:r w:rsidRPr="007F435B">
        <w:rPr>
          <w:rFonts w:ascii="Arial" w:hAnsi="Arial" w:cs="Arial"/>
          <w:sz w:val="24"/>
          <w:szCs w:val="24"/>
        </w:rPr>
        <w:t>OVERSEAS VISA</w:t>
      </w:r>
    </w:p>
    <w:p w14:paraId="6DB5924A" w14:textId="77777777" w:rsidR="005D4F1E" w:rsidRPr="007F435B" w:rsidRDefault="005D4F1E" w:rsidP="00DA4D70">
      <w:pPr>
        <w:rPr>
          <w:rFonts w:ascii="Arial" w:hAnsi="Arial" w:cs="Arial"/>
          <w:sz w:val="24"/>
          <w:szCs w:val="24"/>
          <w:lang w:eastAsia="en-GB"/>
        </w:rPr>
      </w:pPr>
      <w:r w:rsidRPr="007F435B">
        <w:rPr>
          <w:rFonts w:ascii="Arial" w:hAnsi="Arial" w:cs="Arial"/>
          <w:sz w:val="24"/>
          <w:szCs w:val="24"/>
          <w:lang w:eastAsia="en-GB"/>
        </w:rPr>
        <w:t>Students will need to apply for visas to study at their host.  It is the responsibility of the students to apply for their own visa and the host and the relevant government agency will provide support.</w:t>
      </w:r>
    </w:p>
    <w:p w14:paraId="69BA22A8" w14:textId="77777777" w:rsidR="005D4F1E" w:rsidRPr="007F435B" w:rsidRDefault="004D7EBC" w:rsidP="005F364D">
      <w:pPr>
        <w:pStyle w:val="Heading3"/>
        <w:numPr>
          <w:ilvl w:val="0"/>
          <w:numId w:val="39"/>
        </w:numPr>
        <w:rPr>
          <w:rFonts w:ascii="Arial" w:hAnsi="Arial" w:cs="Arial"/>
        </w:rPr>
      </w:pPr>
      <w:r w:rsidRPr="007F435B">
        <w:rPr>
          <w:rFonts w:ascii="Arial" w:hAnsi="Arial" w:cs="Arial"/>
        </w:rPr>
        <w:t>MONEY SUPPORT</w:t>
      </w:r>
    </w:p>
    <w:p w14:paraId="24D077F3" w14:textId="77777777" w:rsidR="00237A85" w:rsidRPr="007F435B" w:rsidRDefault="004D7EBC" w:rsidP="00DA4D70">
      <w:pPr>
        <w:rPr>
          <w:rFonts w:ascii="Arial" w:hAnsi="Arial" w:cs="Arial"/>
          <w:sz w:val="24"/>
          <w:szCs w:val="24"/>
        </w:rPr>
      </w:pPr>
      <w:r w:rsidRPr="007F435B">
        <w:rPr>
          <w:rFonts w:ascii="Arial" w:hAnsi="Arial" w:cs="Arial"/>
          <w:sz w:val="24"/>
          <w:szCs w:val="24"/>
        </w:rPr>
        <w:t xml:space="preserve">If you need guidance on money matters and dealing with the Student Finance Companies then this team are </w:t>
      </w:r>
      <w:r w:rsidR="00DA4D70" w:rsidRPr="007F435B">
        <w:rPr>
          <w:rFonts w:ascii="Arial" w:hAnsi="Arial" w:cs="Arial"/>
          <w:sz w:val="24"/>
          <w:szCs w:val="24"/>
        </w:rPr>
        <w:t>available</w:t>
      </w:r>
      <w:r w:rsidRPr="007F435B">
        <w:rPr>
          <w:rFonts w:ascii="Arial" w:hAnsi="Arial" w:cs="Arial"/>
          <w:sz w:val="24"/>
          <w:szCs w:val="24"/>
        </w:rPr>
        <w:t xml:space="preserve"> to provide you with support </w:t>
      </w:r>
      <w:hyperlink r:id="rId25" w:history="1">
        <w:r w:rsidR="00DA4D70" w:rsidRPr="007F435B">
          <w:rPr>
            <w:rFonts w:ascii="Arial" w:hAnsi="Arial" w:cs="Arial"/>
            <w:color w:val="0000FF"/>
            <w:sz w:val="24"/>
            <w:szCs w:val="24"/>
            <w:u w:val="single"/>
          </w:rPr>
          <w:t>Money advice | Liverpool John Moores University (ljmu.ac.uk)</w:t>
        </w:r>
      </w:hyperlink>
    </w:p>
    <w:p w14:paraId="7C54CD51" w14:textId="77777777" w:rsidR="005F364D" w:rsidRPr="007F435B" w:rsidRDefault="005F364D" w:rsidP="005F364D">
      <w:pPr>
        <w:pStyle w:val="Heading2"/>
        <w:rPr>
          <w:rFonts w:ascii="Arial" w:hAnsi="Arial" w:cs="Arial"/>
          <w:b/>
          <w:sz w:val="24"/>
          <w:szCs w:val="24"/>
          <w:lang w:eastAsia="en-GB"/>
        </w:rPr>
      </w:pPr>
      <w:r w:rsidRPr="007F435B">
        <w:rPr>
          <w:rFonts w:ascii="Arial" w:hAnsi="Arial" w:cs="Arial"/>
          <w:b/>
          <w:sz w:val="24"/>
          <w:szCs w:val="24"/>
          <w:lang w:eastAsia="en-GB"/>
        </w:rPr>
        <w:t>WHAT ABOUT LANGUAGE SUPPORT?</w:t>
      </w:r>
    </w:p>
    <w:p w14:paraId="5C559B47" w14:textId="5880985E" w:rsidR="005F364D" w:rsidRPr="007F435B" w:rsidRDefault="005F364D" w:rsidP="005F364D">
      <w:pPr>
        <w:rPr>
          <w:rFonts w:ascii="Arial" w:hAnsi="Arial" w:cs="Arial"/>
          <w:sz w:val="24"/>
          <w:szCs w:val="24"/>
          <w:lang w:eastAsia="en-GB"/>
        </w:rPr>
      </w:pPr>
      <w:r w:rsidRPr="007F435B">
        <w:rPr>
          <w:rFonts w:ascii="Arial" w:hAnsi="Arial" w:cs="Arial"/>
          <w:sz w:val="24"/>
          <w:szCs w:val="24"/>
          <w:lang w:eastAsia="en-GB"/>
        </w:rPr>
        <w:t xml:space="preserve">LJMU partners </w:t>
      </w:r>
      <w:r w:rsidR="0052075D">
        <w:rPr>
          <w:rFonts w:ascii="Arial" w:hAnsi="Arial" w:cs="Arial"/>
          <w:sz w:val="24"/>
          <w:szCs w:val="24"/>
          <w:lang w:eastAsia="en-GB"/>
        </w:rPr>
        <w:t>teach</w:t>
      </w:r>
      <w:r w:rsidRPr="007F435B">
        <w:rPr>
          <w:rFonts w:ascii="Arial" w:hAnsi="Arial" w:cs="Arial"/>
          <w:sz w:val="24"/>
          <w:szCs w:val="24"/>
          <w:lang w:eastAsia="en-GB"/>
        </w:rPr>
        <w:t xml:space="preserve"> in English</w:t>
      </w:r>
      <w:r w:rsidR="0052075D">
        <w:rPr>
          <w:rFonts w:ascii="Arial" w:hAnsi="Arial" w:cs="Arial"/>
          <w:sz w:val="24"/>
          <w:szCs w:val="24"/>
          <w:lang w:eastAsia="en-GB"/>
        </w:rPr>
        <w:t>,</w:t>
      </w:r>
      <w:r w:rsidRPr="007F435B">
        <w:rPr>
          <w:rFonts w:ascii="Arial" w:hAnsi="Arial" w:cs="Arial"/>
          <w:sz w:val="24"/>
          <w:szCs w:val="24"/>
          <w:lang w:eastAsia="en-GB"/>
        </w:rPr>
        <w:t xml:space="preserve"> but if you have a second language then you have an increased number of study options</w:t>
      </w:r>
      <w:r w:rsidR="0052075D">
        <w:rPr>
          <w:rFonts w:ascii="Arial" w:hAnsi="Arial" w:cs="Arial"/>
          <w:sz w:val="24"/>
          <w:szCs w:val="24"/>
          <w:lang w:eastAsia="en-GB"/>
        </w:rPr>
        <w:t xml:space="preserve"> when you select modules</w:t>
      </w:r>
      <w:r w:rsidRPr="007F435B">
        <w:rPr>
          <w:rFonts w:ascii="Arial" w:hAnsi="Arial" w:cs="Arial"/>
          <w:sz w:val="24"/>
          <w:szCs w:val="24"/>
          <w:lang w:eastAsia="en-GB"/>
        </w:rPr>
        <w:t>.  However, day-to-day life can be improved if you have some language skills and there is support available.</w:t>
      </w:r>
    </w:p>
    <w:p w14:paraId="5B32E090" w14:textId="77777777" w:rsidR="005F364D" w:rsidRPr="007F435B" w:rsidRDefault="005F364D" w:rsidP="005F364D">
      <w:pPr>
        <w:pStyle w:val="Heading3"/>
        <w:numPr>
          <w:ilvl w:val="0"/>
          <w:numId w:val="40"/>
        </w:numPr>
        <w:rPr>
          <w:rFonts w:ascii="Arial" w:hAnsi="Arial" w:cs="Arial"/>
          <w:lang w:eastAsia="en-GB"/>
        </w:rPr>
      </w:pPr>
      <w:r w:rsidRPr="007F435B">
        <w:rPr>
          <w:rFonts w:ascii="Arial" w:hAnsi="Arial" w:cs="Arial"/>
          <w:lang w:eastAsia="en-GB"/>
        </w:rPr>
        <w:t>LJMU LANGUAGE SUPORT</w:t>
      </w:r>
    </w:p>
    <w:p w14:paraId="49DDD21F" w14:textId="6B1CDF0D" w:rsidR="005F364D" w:rsidRDefault="005F364D" w:rsidP="005F364D">
      <w:pPr>
        <w:rPr>
          <w:rStyle w:val="Hyperlink"/>
          <w:rFonts w:ascii="Arial" w:hAnsi="Arial" w:cs="Arial"/>
          <w:sz w:val="24"/>
          <w:szCs w:val="24"/>
          <w:lang w:eastAsia="en-GB"/>
        </w:rPr>
      </w:pPr>
      <w:r w:rsidRPr="007F435B">
        <w:rPr>
          <w:rFonts w:ascii="Arial" w:hAnsi="Arial" w:cs="Arial"/>
          <w:sz w:val="24"/>
          <w:szCs w:val="24"/>
          <w:lang w:eastAsia="en-GB"/>
        </w:rPr>
        <w:t xml:space="preserve">All LJMU students are provided with an opportunity to follow online language programmes </w:t>
      </w:r>
      <w:r w:rsidR="0052075D">
        <w:rPr>
          <w:rFonts w:ascii="Arial" w:hAnsi="Arial" w:cs="Arial"/>
          <w:sz w:val="24"/>
          <w:szCs w:val="24"/>
          <w:lang w:eastAsia="en-GB"/>
        </w:rPr>
        <w:t xml:space="preserve">via the Rosetta Stone app </w:t>
      </w:r>
      <w:r w:rsidRPr="007F435B">
        <w:rPr>
          <w:rFonts w:ascii="Arial" w:hAnsi="Arial" w:cs="Arial"/>
          <w:sz w:val="24"/>
          <w:szCs w:val="24"/>
          <w:lang w:eastAsia="en-GB"/>
        </w:rPr>
        <w:t xml:space="preserve">and you can sign up anytime </w:t>
      </w:r>
      <w:hyperlink r:id="rId26" w:history="1">
        <w:r w:rsidRPr="007F435B">
          <w:rPr>
            <w:rStyle w:val="Hyperlink"/>
            <w:rFonts w:ascii="Arial" w:hAnsi="Arial" w:cs="Arial"/>
            <w:sz w:val="24"/>
            <w:szCs w:val="24"/>
            <w:lang w:eastAsia="en-GB"/>
          </w:rPr>
          <w:t>here</w:t>
        </w:r>
      </w:hyperlink>
    </w:p>
    <w:p w14:paraId="4DA5F912" w14:textId="75DAA053" w:rsidR="0052075D" w:rsidRPr="0052075D" w:rsidRDefault="0052075D" w:rsidP="005F364D">
      <w:pPr>
        <w:rPr>
          <w:rFonts w:ascii="Arial" w:hAnsi="Arial" w:cs="Arial"/>
          <w:sz w:val="24"/>
          <w:szCs w:val="24"/>
          <w:lang w:eastAsia="en-GB"/>
        </w:rPr>
      </w:pPr>
      <w:r w:rsidRPr="0052075D">
        <w:rPr>
          <w:rStyle w:val="Hyperlink"/>
          <w:rFonts w:ascii="Arial" w:hAnsi="Arial" w:cs="Arial"/>
          <w:color w:val="auto"/>
          <w:sz w:val="24"/>
          <w:szCs w:val="24"/>
          <w:u w:val="none"/>
          <w:lang w:eastAsia="en-GB"/>
        </w:rPr>
        <w:t>Please note that if you study in another language then the host may ask for specific evidence of this from a test such as TOEFL</w:t>
      </w:r>
    </w:p>
    <w:p w14:paraId="6C9674D9" w14:textId="51DC48C6" w:rsidR="00237A85" w:rsidRPr="007F435B" w:rsidRDefault="00875378" w:rsidP="00E37498">
      <w:pPr>
        <w:pStyle w:val="Heading1"/>
        <w:rPr>
          <w:rFonts w:ascii="Arial" w:hAnsi="Arial" w:cs="Arial"/>
          <w:b/>
          <w:sz w:val="24"/>
          <w:szCs w:val="24"/>
        </w:rPr>
      </w:pPr>
      <w:r w:rsidRPr="007F435B">
        <w:rPr>
          <w:rFonts w:ascii="Arial" w:hAnsi="Arial" w:cs="Arial"/>
          <w:b/>
          <w:sz w:val="24"/>
          <w:szCs w:val="24"/>
        </w:rPr>
        <w:t xml:space="preserve">WHAT DO I </w:t>
      </w:r>
      <w:r w:rsidR="00237A85" w:rsidRPr="007F435B">
        <w:rPr>
          <w:rFonts w:ascii="Arial" w:hAnsi="Arial" w:cs="Arial"/>
          <w:b/>
          <w:sz w:val="24"/>
          <w:szCs w:val="24"/>
        </w:rPr>
        <w:t>STUDY</w:t>
      </w:r>
      <w:r w:rsidRPr="007F435B">
        <w:rPr>
          <w:rFonts w:ascii="Arial" w:hAnsi="Arial" w:cs="Arial"/>
          <w:b/>
          <w:sz w:val="24"/>
          <w:szCs w:val="24"/>
        </w:rPr>
        <w:t>?</w:t>
      </w:r>
    </w:p>
    <w:p w14:paraId="630DA549" w14:textId="77777777" w:rsidR="00237A85" w:rsidRPr="007F435B" w:rsidRDefault="00237A85" w:rsidP="00DA4D70">
      <w:pPr>
        <w:rPr>
          <w:rFonts w:ascii="Arial" w:hAnsi="Arial" w:cs="Arial"/>
          <w:sz w:val="24"/>
          <w:szCs w:val="24"/>
          <w:lang w:eastAsia="en-GB"/>
        </w:rPr>
      </w:pPr>
      <w:r w:rsidRPr="007F435B">
        <w:rPr>
          <w:rFonts w:ascii="Arial" w:hAnsi="Arial" w:cs="Arial"/>
          <w:sz w:val="24"/>
          <w:szCs w:val="24"/>
          <w:lang w:eastAsia="en-GB"/>
        </w:rPr>
        <w:t>All study undertaken abroad will be recognised by your LJMU and your time abroad will be noted on your academic transcript.</w:t>
      </w:r>
    </w:p>
    <w:p w14:paraId="1D8AD67C" w14:textId="77777777" w:rsidR="00237A85" w:rsidRPr="007F435B" w:rsidRDefault="00237A85" w:rsidP="00DA4D70">
      <w:pPr>
        <w:rPr>
          <w:rFonts w:ascii="Arial" w:hAnsi="Arial" w:cs="Arial"/>
          <w:sz w:val="24"/>
          <w:szCs w:val="24"/>
          <w:lang w:eastAsia="en-GB"/>
        </w:rPr>
      </w:pPr>
      <w:r w:rsidRPr="007F435B">
        <w:rPr>
          <w:rFonts w:ascii="Arial" w:hAnsi="Arial" w:cs="Arial"/>
          <w:sz w:val="24"/>
          <w:szCs w:val="24"/>
          <w:lang w:eastAsia="en-GB"/>
        </w:rPr>
        <w:t xml:space="preserve">You are usually expected to study modules at the partner university in the same subject </w:t>
      </w:r>
      <w:r w:rsidR="005E3581" w:rsidRPr="007F435B">
        <w:rPr>
          <w:rFonts w:ascii="Arial" w:hAnsi="Arial" w:cs="Arial"/>
          <w:sz w:val="24"/>
          <w:szCs w:val="24"/>
          <w:lang w:eastAsia="en-GB"/>
        </w:rPr>
        <w:t xml:space="preserve">area </w:t>
      </w:r>
      <w:r w:rsidRPr="007F435B">
        <w:rPr>
          <w:rFonts w:ascii="Arial" w:hAnsi="Arial" w:cs="Arial"/>
          <w:sz w:val="24"/>
          <w:szCs w:val="24"/>
          <w:lang w:eastAsia="en-GB"/>
        </w:rPr>
        <w:t xml:space="preserve">as your degree programme at </w:t>
      </w:r>
      <w:r w:rsidR="005E3581" w:rsidRPr="007F435B">
        <w:rPr>
          <w:rFonts w:ascii="Arial" w:hAnsi="Arial" w:cs="Arial"/>
          <w:sz w:val="24"/>
          <w:szCs w:val="24"/>
          <w:lang w:eastAsia="en-GB"/>
        </w:rPr>
        <w:t>LJMU</w:t>
      </w:r>
      <w:r w:rsidRPr="007F435B">
        <w:rPr>
          <w:rFonts w:ascii="Arial" w:hAnsi="Arial" w:cs="Arial"/>
          <w:sz w:val="24"/>
          <w:szCs w:val="24"/>
          <w:lang w:eastAsia="en-GB"/>
        </w:rPr>
        <w:t xml:space="preserve">. </w:t>
      </w:r>
      <w:r w:rsidR="005E3581" w:rsidRPr="007F435B">
        <w:rPr>
          <w:rFonts w:ascii="Arial" w:hAnsi="Arial" w:cs="Arial"/>
          <w:sz w:val="24"/>
          <w:szCs w:val="24"/>
          <w:lang w:eastAsia="en-GB"/>
        </w:rPr>
        <w:t>However,</w:t>
      </w:r>
      <w:r w:rsidRPr="007F435B">
        <w:rPr>
          <w:rFonts w:ascii="Arial" w:hAnsi="Arial" w:cs="Arial"/>
          <w:sz w:val="24"/>
          <w:szCs w:val="24"/>
          <w:lang w:eastAsia="en-GB"/>
        </w:rPr>
        <w:t xml:space="preserve"> you might be able to study language, culture or possibly even </w:t>
      </w:r>
      <w:r w:rsidR="005E3581" w:rsidRPr="007F435B">
        <w:rPr>
          <w:rFonts w:ascii="Arial" w:hAnsi="Arial" w:cs="Arial"/>
          <w:sz w:val="24"/>
          <w:szCs w:val="24"/>
          <w:lang w:eastAsia="en-GB"/>
        </w:rPr>
        <w:t xml:space="preserve">other </w:t>
      </w:r>
      <w:r w:rsidRPr="007F435B">
        <w:rPr>
          <w:rFonts w:ascii="Arial" w:hAnsi="Arial" w:cs="Arial"/>
          <w:sz w:val="24"/>
          <w:szCs w:val="24"/>
          <w:lang w:eastAsia="en-GB"/>
        </w:rPr>
        <w:t>modules in related academic subjects to your degree.</w:t>
      </w:r>
      <w:r w:rsidR="005E3581" w:rsidRPr="007F435B">
        <w:rPr>
          <w:rFonts w:ascii="Arial" w:hAnsi="Arial" w:cs="Arial"/>
          <w:sz w:val="24"/>
          <w:szCs w:val="24"/>
          <w:lang w:eastAsia="en-GB"/>
        </w:rPr>
        <w:t xml:space="preserve">  The option for </w:t>
      </w:r>
      <w:proofErr w:type="spellStart"/>
      <w:r w:rsidR="005E3581" w:rsidRPr="007F435B">
        <w:rPr>
          <w:rFonts w:ascii="Arial" w:hAnsi="Arial" w:cs="Arial"/>
          <w:sz w:val="24"/>
          <w:szCs w:val="24"/>
          <w:lang w:eastAsia="en-GB"/>
        </w:rPr>
        <w:t>year long</w:t>
      </w:r>
      <w:proofErr w:type="spellEnd"/>
      <w:r w:rsidR="005E3581" w:rsidRPr="007F435B">
        <w:rPr>
          <w:rFonts w:ascii="Arial" w:hAnsi="Arial" w:cs="Arial"/>
          <w:sz w:val="24"/>
          <w:szCs w:val="24"/>
          <w:lang w:eastAsia="en-GB"/>
        </w:rPr>
        <w:t xml:space="preserve"> study abroad provides more flexibility in modules studied.</w:t>
      </w:r>
    </w:p>
    <w:p w14:paraId="72531B46" w14:textId="77777777" w:rsidR="00237A85" w:rsidRPr="007F435B" w:rsidRDefault="00237A85" w:rsidP="00DA4D70">
      <w:pPr>
        <w:rPr>
          <w:rFonts w:ascii="Arial" w:hAnsi="Arial" w:cs="Arial"/>
          <w:sz w:val="24"/>
          <w:szCs w:val="24"/>
          <w:lang w:eastAsia="en-GB"/>
        </w:rPr>
      </w:pPr>
      <w:r w:rsidRPr="007F435B">
        <w:rPr>
          <w:rFonts w:ascii="Arial" w:hAnsi="Arial" w:cs="Arial"/>
          <w:sz w:val="24"/>
          <w:szCs w:val="24"/>
          <w:lang w:eastAsia="en-GB"/>
        </w:rPr>
        <w:t>The final decision regarding the modules you can study will be made together with your </w:t>
      </w:r>
      <w:r w:rsidR="005E3581" w:rsidRPr="007F435B">
        <w:rPr>
          <w:rFonts w:ascii="Arial" w:hAnsi="Arial" w:cs="Arial"/>
          <w:color w:val="434241"/>
          <w:sz w:val="24"/>
          <w:szCs w:val="24"/>
          <w:u w:val="single"/>
          <w:lang w:eastAsia="en-GB"/>
        </w:rPr>
        <w:t>School</w:t>
      </w:r>
      <w:r w:rsidR="005E3581" w:rsidRPr="007F435B">
        <w:rPr>
          <w:rFonts w:ascii="Arial" w:hAnsi="Arial" w:cs="Arial"/>
          <w:sz w:val="24"/>
          <w:szCs w:val="24"/>
          <w:lang w:eastAsia="en-GB"/>
        </w:rPr>
        <w:t xml:space="preserve"> International Mobility Coordinator</w:t>
      </w:r>
      <w:r w:rsidRPr="007F435B">
        <w:rPr>
          <w:rFonts w:ascii="Arial" w:hAnsi="Arial" w:cs="Arial"/>
          <w:sz w:val="24"/>
          <w:szCs w:val="24"/>
          <w:lang w:eastAsia="en-GB"/>
        </w:rPr>
        <w:t xml:space="preserve"> before you go abroad. They will be able to provide you with guidance and explain how this will transfer back to your </w:t>
      </w:r>
      <w:r w:rsidR="0023745B" w:rsidRPr="007F435B">
        <w:rPr>
          <w:rFonts w:ascii="Arial" w:hAnsi="Arial" w:cs="Arial"/>
          <w:sz w:val="24"/>
          <w:szCs w:val="24"/>
          <w:lang w:eastAsia="en-GB"/>
        </w:rPr>
        <w:t>LJMU</w:t>
      </w:r>
      <w:r w:rsidRPr="007F435B">
        <w:rPr>
          <w:rFonts w:ascii="Arial" w:hAnsi="Arial" w:cs="Arial"/>
          <w:sz w:val="24"/>
          <w:szCs w:val="24"/>
          <w:lang w:eastAsia="en-GB"/>
        </w:rPr>
        <w:t xml:space="preserve"> degree.</w:t>
      </w:r>
    </w:p>
    <w:p w14:paraId="794A5086" w14:textId="77777777" w:rsidR="00E37498" w:rsidRPr="007F435B" w:rsidRDefault="00E37498" w:rsidP="00E37498">
      <w:pPr>
        <w:pStyle w:val="Heading2"/>
        <w:rPr>
          <w:rFonts w:ascii="Arial" w:hAnsi="Arial" w:cs="Arial"/>
          <w:sz w:val="24"/>
          <w:szCs w:val="24"/>
          <w:lang w:eastAsia="en-GB"/>
        </w:rPr>
      </w:pPr>
      <w:r w:rsidRPr="007F435B">
        <w:rPr>
          <w:rFonts w:ascii="Arial" w:hAnsi="Arial" w:cs="Arial"/>
          <w:sz w:val="24"/>
          <w:szCs w:val="24"/>
          <w:lang w:eastAsia="en-GB"/>
        </w:rPr>
        <w:t>CREDIT</w:t>
      </w:r>
    </w:p>
    <w:p w14:paraId="33002DE0" w14:textId="77777777" w:rsidR="00237A85" w:rsidRPr="007F435B" w:rsidRDefault="00237A85" w:rsidP="00237A85">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 xml:space="preserve">The credit system at the partner will be different to </w:t>
      </w:r>
      <w:r w:rsidR="0023745B" w:rsidRPr="007F435B">
        <w:rPr>
          <w:rFonts w:ascii="Arial" w:eastAsia="Times New Roman" w:hAnsi="Arial" w:cs="Arial"/>
          <w:color w:val="212529"/>
          <w:sz w:val="24"/>
          <w:szCs w:val="24"/>
          <w:lang w:eastAsia="en-GB"/>
        </w:rPr>
        <w:t>LJMU</w:t>
      </w:r>
      <w:r w:rsidRPr="007F435B">
        <w:rPr>
          <w:rFonts w:ascii="Arial" w:eastAsia="Times New Roman" w:hAnsi="Arial" w:cs="Arial"/>
          <w:color w:val="212529"/>
          <w:sz w:val="24"/>
          <w:szCs w:val="24"/>
          <w:lang w:eastAsia="en-GB"/>
        </w:rPr>
        <w:t>.</w:t>
      </w:r>
    </w:p>
    <w:p w14:paraId="28ECB455" w14:textId="77777777" w:rsidR="00237A85" w:rsidRPr="007F435B" w:rsidRDefault="00237A85" w:rsidP="00237A85">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b/>
          <w:bCs/>
          <w:color w:val="212529"/>
          <w:sz w:val="24"/>
          <w:szCs w:val="24"/>
          <w:lang w:eastAsia="en-GB"/>
        </w:rPr>
        <w:t>Europe</w:t>
      </w:r>
    </w:p>
    <w:p w14:paraId="1BCEDF12" w14:textId="77777777" w:rsidR="00237A85" w:rsidRPr="007F435B" w:rsidRDefault="00237A85" w:rsidP="00237A85">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 xml:space="preserve">Institutions will use ECTS (European Credit Transfer System). The conversion is 2 </w:t>
      </w:r>
      <w:r w:rsidR="0023745B" w:rsidRPr="007F435B">
        <w:rPr>
          <w:rFonts w:ascii="Arial" w:eastAsia="Times New Roman" w:hAnsi="Arial" w:cs="Arial"/>
          <w:color w:val="212529"/>
          <w:sz w:val="24"/>
          <w:szCs w:val="24"/>
          <w:lang w:eastAsia="en-GB"/>
        </w:rPr>
        <w:t>LJMU</w:t>
      </w:r>
      <w:r w:rsidRPr="007F435B">
        <w:rPr>
          <w:rFonts w:ascii="Arial" w:eastAsia="Times New Roman" w:hAnsi="Arial" w:cs="Arial"/>
          <w:color w:val="212529"/>
          <w:sz w:val="24"/>
          <w:szCs w:val="24"/>
          <w:lang w:eastAsia="en-GB"/>
        </w:rPr>
        <w:t xml:space="preserve"> credits = 1 ECTS. A full</w:t>
      </w:r>
      <w:r w:rsidR="0023745B" w:rsidRPr="007F435B">
        <w:rPr>
          <w:rFonts w:ascii="Arial" w:eastAsia="Times New Roman" w:hAnsi="Arial" w:cs="Arial"/>
          <w:color w:val="212529"/>
          <w:sz w:val="24"/>
          <w:szCs w:val="24"/>
          <w:lang w:eastAsia="en-GB"/>
        </w:rPr>
        <w:t xml:space="preserve"> year workload is 60 ECTS (120 LJMU</w:t>
      </w:r>
      <w:r w:rsidRPr="007F435B">
        <w:rPr>
          <w:rFonts w:ascii="Arial" w:eastAsia="Times New Roman" w:hAnsi="Arial" w:cs="Arial"/>
          <w:color w:val="212529"/>
          <w:sz w:val="24"/>
          <w:szCs w:val="24"/>
          <w:lang w:eastAsia="en-GB"/>
        </w:rPr>
        <w:t xml:space="preserve"> credits).</w:t>
      </w:r>
    </w:p>
    <w:p w14:paraId="6A50863C" w14:textId="77777777" w:rsidR="00237A85" w:rsidRPr="007F435B" w:rsidRDefault="00237A85" w:rsidP="00237A85">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 xml:space="preserve">If you Study Abroad for less than a year, most institutions will expect you to study 30 ECTS (60 </w:t>
      </w:r>
      <w:r w:rsidR="0023745B" w:rsidRPr="007F435B">
        <w:rPr>
          <w:rFonts w:ascii="Arial" w:eastAsia="Times New Roman" w:hAnsi="Arial" w:cs="Arial"/>
          <w:color w:val="212529"/>
          <w:sz w:val="24"/>
          <w:szCs w:val="24"/>
          <w:lang w:eastAsia="en-GB"/>
        </w:rPr>
        <w:t>LJMU</w:t>
      </w:r>
      <w:r w:rsidRPr="007F435B">
        <w:rPr>
          <w:rFonts w:ascii="Arial" w:eastAsia="Times New Roman" w:hAnsi="Arial" w:cs="Arial"/>
          <w:color w:val="212529"/>
          <w:sz w:val="24"/>
          <w:szCs w:val="24"/>
          <w:lang w:eastAsia="en-GB"/>
        </w:rPr>
        <w:t xml:space="preserve"> credits).</w:t>
      </w:r>
    </w:p>
    <w:p w14:paraId="2E3A9DB0" w14:textId="77777777" w:rsidR="00237A85" w:rsidRPr="007F435B" w:rsidRDefault="00237A85" w:rsidP="00237A85">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b/>
          <w:bCs/>
          <w:color w:val="212529"/>
          <w:sz w:val="24"/>
          <w:szCs w:val="24"/>
          <w:lang w:eastAsia="en-GB"/>
        </w:rPr>
        <w:t>Outside Europe</w:t>
      </w:r>
    </w:p>
    <w:p w14:paraId="19C04660" w14:textId="77777777" w:rsidR="00237A85" w:rsidRPr="007F435B" w:rsidRDefault="00237A85" w:rsidP="00237A85">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Your School Study Abroad Coordinator will advise you regarding transfer of credits back to your degree programme. </w:t>
      </w:r>
    </w:p>
    <w:p w14:paraId="328848B9" w14:textId="77777777" w:rsidR="00237A85" w:rsidRPr="007F435B" w:rsidRDefault="00237A85" w:rsidP="00237A85">
      <w:pPr>
        <w:spacing w:after="100" w:afterAutospacing="1" w:line="240" w:lineRule="auto"/>
        <w:rPr>
          <w:rFonts w:ascii="Arial" w:eastAsia="Times New Roman" w:hAnsi="Arial" w:cs="Arial"/>
          <w:color w:val="212529"/>
          <w:sz w:val="24"/>
          <w:szCs w:val="24"/>
          <w:lang w:eastAsia="en-GB"/>
        </w:rPr>
      </w:pPr>
      <w:r w:rsidRPr="007F435B">
        <w:rPr>
          <w:rFonts w:ascii="Arial" w:eastAsia="Times New Roman" w:hAnsi="Arial" w:cs="Arial"/>
          <w:color w:val="212529"/>
          <w:sz w:val="24"/>
          <w:szCs w:val="24"/>
          <w:lang w:eastAsia="en-GB"/>
        </w:rPr>
        <w:t xml:space="preserve">Please note that it is your responsibility to liaise with your </w:t>
      </w:r>
      <w:r w:rsidR="0023745B" w:rsidRPr="007F435B">
        <w:rPr>
          <w:rFonts w:ascii="Arial" w:eastAsia="Times New Roman" w:hAnsi="Arial" w:cs="Arial"/>
          <w:color w:val="212529"/>
          <w:sz w:val="24"/>
          <w:szCs w:val="24"/>
          <w:lang w:eastAsia="en-GB"/>
        </w:rPr>
        <w:t>IMC</w:t>
      </w:r>
      <w:r w:rsidRPr="007F435B">
        <w:rPr>
          <w:rFonts w:ascii="Arial" w:eastAsia="Times New Roman" w:hAnsi="Arial" w:cs="Arial"/>
          <w:color w:val="212529"/>
          <w:sz w:val="24"/>
          <w:szCs w:val="24"/>
          <w:lang w:eastAsia="en-GB"/>
        </w:rPr>
        <w:t xml:space="preserve"> </w:t>
      </w:r>
      <w:proofErr w:type="gramStart"/>
      <w:r w:rsidRPr="007F435B">
        <w:rPr>
          <w:rFonts w:ascii="Arial" w:eastAsia="Times New Roman" w:hAnsi="Arial" w:cs="Arial"/>
          <w:color w:val="212529"/>
          <w:sz w:val="24"/>
          <w:szCs w:val="24"/>
          <w:lang w:eastAsia="en-GB"/>
        </w:rPr>
        <w:t>in order to</w:t>
      </w:r>
      <w:proofErr w:type="gramEnd"/>
      <w:r w:rsidRPr="007F435B">
        <w:rPr>
          <w:rFonts w:ascii="Arial" w:eastAsia="Times New Roman" w:hAnsi="Arial" w:cs="Arial"/>
          <w:color w:val="212529"/>
          <w:sz w:val="24"/>
          <w:szCs w:val="24"/>
          <w:lang w:eastAsia="en-GB"/>
        </w:rPr>
        <w:t xml:space="preserve"> gain approval for credit transfer</w:t>
      </w:r>
      <w:r w:rsidR="0023745B" w:rsidRPr="007F435B">
        <w:rPr>
          <w:rFonts w:ascii="Arial" w:eastAsia="Times New Roman" w:hAnsi="Arial" w:cs="Arial"/>
          <w:color w:val="212529"/>
          <w:sz w:val="24"/>
          <w:szCs w:val="24"/>
          <w:lang w:eastAsia="en-GB"/>
        </w:rPr>
        <w:t xml:space="preserve"> once your placement is confirmed &amp; your nomination to the host has occurred</w:t>
      </w:r>
      <w:r w:rsidRPr="007F435B">
        <w:rPr>
          <w:rFonts w:ascii="Arial" w:eastAsia="Times New Roman" w:hAnsi="Arial" w:cs="Arial"/>
          <w:color w:val="212529"/>
          <w:sz w:val="24"/>
          <w:szCs w:val="24"/>
          <w:lang w:eastAsia="en-GB"/>
        </w:rPr>
        <w:t>.</w:t>
      </w:r>
    </w:p>
    <w:p w14:paraId="745B1835" w14:textId="35EB447C" w:rsidR="005D45A7" w:rsidRPr="0052075D" w:rsidRDefault="0052075D" w:rsidP="0052075D">
      <w:pPr>
        <w:pStyle w:val="Heading2"/>
        <w:rPr>
          <w:b/>
          <w:bCs/>
          <w:lang w:eastAsia="en-GB"/>
        </w:rPr>
      </w:pPr>
      <w:r w:rsidRPr="0052075D">
        <w:rPr>
          <w:b/>
          <w:bCs/>
          <w:lang w:eastAsia="en-GB"/>
        </w:rPr>
        <w:t xml:space="preserve">HOW IS MY EXTRA YEAR CONTRIBUTED TOWARDS MY FINAL AWARD? </w:t>
      </w:r>
    </w:p>
    <w:p w14:paraId="65BC9633" w14:textId="77777777" w:rsidR="005D45A7" w:rsidRPr="005D45A7" w:rsidRDefault="005D45A7" w:rsidP="005D45A7">
      <w:pPr>
        <w:rPr>
          <w:rFonts w:ascii="Arial" w:hAnsi="Arial" w:cs="Arial"/>
          <w:i/>
          <w:iCs/>
          <w:sz w:val="24"/>
          <w:szCs w:val="24"/>
        </w:rPr>
      </w:pPr>
      <w:r w:rsidRPr="005D45A7">
        <w:rPr>
          <w:rFonts w:ascii="Arial" w:hAnsi="Arial" w:cs="Arial"/>
          <w:sz w:val="24"/>
          <w:szCs w:val="24"/>
        </w:rPr>
        <w:t xml:space="preserve">The additional year abroad contributes 50% of the level 5 mark (12.5% of the overall award mark). This is clearly stated in the programme spec for your </w:t>
      </w:r>
      <w:proofErr w:type="spellStart"/>
      <w:proofErr w:type="gramStart"/>
      <w:r w:rsidRPr="005D45A7">
        <w:rPr>
          <w:rFonts w:ascii="Arial" w:hAnsi="Arial" w:cs="Arial"/>
          <w:sz w:val="24"/>
          <w:szCs w:val="24"/>
        </w:rPr>
        <w:t>programme</w:t>
      </w:r>
      <w:r w:rsidRPr="005D45A7">
        <w:rPr>
          <w:rFonts w:ascii="Arial" w:hAnsi="Arial" w:cs="Arial"/>
          <w:i/>
          <w:iCs/>
          <w:sz w:val="24"/>
          <w:szCs w:val="24"/>
        </w:rPr>
        <w:t>“</w:t>
      </w:r>
      <w:proofErr w:type="gramEnd"/>
      <w:r w:rsidRPr="005D45A7">
        <w:rPr>
          <w:rFonts w:ascii="Arial" w:hAnsi="Arial" w:cs="Arial"/>
          <w:i/>
          <w:iCs/>
          <w:sz w:val="24"/>
          <w:szCs w:val="24"/>
        </w:rPr>
        <w:t>Option</w:t>
      </w:r>
      <w:proofErr w:type="spellEnd"/>
      <w:r w:rsidRPr="005D45A7">
        <w:rPr>
          <w:rFonts w:ascii="Arial" w:hAnsi="Arial" w:cs="Arial"/>
          <w:i/>
          <w:iCs/>
          <w:sz w:val="24"/>
          <w:szCs w:val="24"/>
        </w:rPr>
        <w:t xml:space="preserve"> B: additional study year abroad following Level 5. The programme will offer the opportunity of an additional study year abroad following Level 5. Students will be enrolled on a 480 credit honours with study abroad programme. Of those 480 credits, 120 will be taken via a Level 5 study abroad module, the modules to be studied in the host institution must be agreed in advance. The Level 5 mean for the final award mark will be calculated based upon the 240 credits at Level 5”</w:t>
      </w:r>
    </w:p>
    <w:p w14:paraId="18508768" w14:textId="77777777" w:rsidR="007346EF" w:rsidRPr="007F435B" w:rsidRDefault="006C3F54" w:rsidP="007346EF">
      <w:pPr>
        <w:pStyle w:val="Heading2"/>
        <w:rPr>
          <w:rFonts w:ascii="Arial" w:hAnsi="Arial" w:cs="Arial"/>
          <w:b/>
          <w:sz w:val="24"/>
          <w:szCs w:val="24"/>
          <w:lang w:eastAsia="en-GB"/>
        </w:rPr>
      </w:pPr>
      <w:r w:rsidRPr="007F435B">
        <w:rPr>
          <w:rFonts w:ascii="Arial" w:hAnsi="Arial" w:cs="Arial"/>
          <w:b/>
          <w:sz w:val="24"/>
          <w:szCs w:val="24"/>
          <w:lang w:eastAsia="en-GB"/>
        </w:rPr>
        <w:t>HOW DO I CHOOSE THE RIGHT HOST</w:t>
      </w:r>
      <w:r w:rsidR="007346EF" w:rsidRPr="007F435B">
        <w:rPr>
          <w:rFonts w:ascii="Arial" w:hAnsi="Arial" w:cs="Arial"/>
          <w:b/>
          <w:sz w:val="24"/>
          <w:szCs w:val="24"/>
          <w:lang w:eastAsia="en-GB"/>
        </w:rPr>
        <w:t>?</w:t>
      </w:r>
    </w:p>
    <w:p w14:paraId="17C89EB3" w14:textId="77777777" w:rsidR="0052075D" w:rsidRPr="00A8623E" w:rsidRDefault="0052075D" w:rsidP="0052075D">
      <w:pPr>
        <w:rPr>
          <w:rFonts w:ascii="Arial" w:hAnsi="Arial" w:cs="Arial"/>
          <w:sz w:val="24"/>
          <w:szCs w:val="24"/>
        </w:rPr>
      </w:pPr>
      <w:r w:rsidRPr="00A8623E">
        <w:rPr>
          <w:rFonts w:ascii="Arial" w:hAnsi="Arial" w:cs="Arial"/>
          <w:sz w:val="24"/>
          <w:szCs w:val="24"/>
        </w:rPr>
        <w:t>LJMU has over 50 partners worldwide</w:t>
      </w:r>
      <w:r>
        <w:rPr>
          <w:rFonts w:ascii="Arial" w:hAnsi="Arial" w:cs="Arial"/>
          <w:sz w:val="24"/>
          <w:szCs w:val="24"/>
        </w:rPr>
        <w:t xml:space="preserve"> and are subject specific.  </w:t>
      </w:r>
      <w:r w:rsidRPr="000F5334">
        <w:rPr>
          <w:rFonts w:ascii="Arial" w:hAnsi="Arial" w:cs="Arial"/>
          <w:sz w:val="24"/>
          <w:szCs w:val="24"/>
        </w:rPr>
        <w:t xml:space="preserve">You can find out where you can go for your course on our </w:t>
      </w:r>
      <w:hyperlink r:id="rId27" w:history="1">
        <w:r w:rsidRPr="00D74CAF">
          <w:rPr>
            <w:rStyle w:val="Hyperlink"/>
            <w:rFonts w:ascii="Arial" w:hAnsi="Arial" w:cs="Arial"/>
            <w:sz w:val="24"/>
            <w:szCs w:val="24"/>
          </w:rPr>
          <w:t>programme to partners matrix</w:t>
        </w:r>
      </w:hyperlink>
      <w:r w:rsidRPr="000F5334">
        <w:rPr>
          <w:rFonts w:ascii="Arial" w:hAnsi="Arial" w:cs="Arial"/>
          <w:sz w:val="24"/>
          <w:szCs w:val="24"/>
        </w:rPr>
        <w:t>.</w:t>
      </w:r>
    </w:p>
    <w:p w14:paraId="067D0708" w14:textId="77777777" w:rsidR="0052075D" w:rsidRPr="00A8623E" w:rsidRDefault="0052075D" w:rsidP="0052075D">
      <w:pPr>
        <w:shd w:val="clear" w:color="auto" w:fill="FFFFFF"/>
        <w:spacing w:before="100" w:beforeAutospacing="1" w:after="360" w:line="240" w:lineRule="auto"/>
        <w:rPr>
          <w:rFonts w:ascii="Arial" w:eastAsia="Times New Roman" w:hAnsi="Arial" w:cs="Arial"/>
          <w:color w:val="333333"/>
          <w:sz w:val="24"/>
          <w:szCs w:val="24"/>
          <w:lang w:eastAsia="en-GB"/>
        </w:rPr>
      </w:pPr>
      <w:r w:rsidRPr="00A8623E">
        <w:rPr>
          <w:rFonts w:ascii="Arial" w:eastAsia="Times New Roman" w:hAnsi="Arial" w:cs="Arial"/>
          <w:color w:val="333333"/>
          <w:sz w:val="24"/>
          <w:szCs w:val="24"/>
          <w:lang w:eastAsia="en-GB"/>
        </w:rPr>
        <w:t xml:space="preserve">When applying to study on exchange there are a number of factors you need to consider </w:t>
      </w:r>
      <w:proofErr w:type="gramStart"/>
      <w:r w:rsidRPr="00A8623E">
        <w:rPr>
          <w:rFonts w:ascii="Arial" w:eastAsia="Times New Roman" w:hAnsi="Arial" w:cs="Arial"/>
          <w:color w:val="333333"/>
          <w:sz w:val="24"/>
          <w:szCs w:val="24"/>
          <w:lang w:eastAsia="en-GB"/>
        </w:rPr>
        <w:t>to make</w:t>
      </w:r>
      <w:proofErr w:type="gramEnd"/>
      <w:r w:rsidRPr="00A8623E">
        <w:rPr>
          <w:rFonts w:ascii="Arial" w:eastAsia="Times New Roman" w:hAnsi="Arial" w:cs="Arial"/>
          <w:color w:val="333333"/>
          <w:sz w:val="24"/>
          <w:szCs w:val="24"/>
          <w:lang w:eastAsia="en-GB"/>
        </w:rPr>
        <w:t xml:space="preserve"> sure you choose appropriate host universities</w:t>
      </w:r>
      <w:r>
        <w:rPr>
          <w:rFonts w:ascii="Arial" w:eastAsia="Times New Roman" w:hAnsi="Arial" w:cs="Arial"/>
          <w:color w:val="333333"/>
          <w:sz w:val="24"/>
          <w:szCs w:val="24"/>
          <w:lang w:eastAsia="en-GB"/>
        </w:rPr>
        <w:t xml:space="preserve"> and you can see these below:</w:t>
      </w:r>
    </w:p>
    <w:p w14:paraId="058374C2" w14:textId="77777777" w:rsidR="0052075D" w:rsidRPr="00A8623E" w:rsidRDefault="0052075D" w:rsidP="0052075D">
      <w:pPr>
        <w:numPr>
          <w:ilvl w:val="0"/>
          <w:numId w:val="9"/>
        </w:numPr>
        <w:shd w:val="clear" w:color="auto" w:fill="FFFFFF"/>
        <w:spacing w:before="100" w:beforeAutospacing="1" w:after="240" w:line="240" w:lineRule="auto"/>
        <w:rPr>
          <w:rFonts w:ascii="Arial" w:eastAsia="Times New Roman" w:hAnsi="Arial" w:cs="Arial"/>
          <w:color w:val="333333"/>
          <w:sz w:val="24"/>
          <w:szCs w:val="24"/>
          <w:lang w:eastAsia="en-GB"/>
        </w:rPr>
      </w:pPr>
      <w:r w:rsidRPr="00A8623E">
        <w:rPr>
          <w:rFonts w:ascii="Arial" w:eastAsia="Times New Roman" w:hAnsi="Arial" w:cs="Arial"/>
          <w:b/>
          <w:bCs/>
          <w:color w:val="333333"/>
          <w:sz w:val="24"/>
          <w:szCs w:val="24"/>
          <w:lang w:eastAsia="en-GB"/>
        </w:rPr>
        <w:t>Academic offer</w:t>
      </w:r>
      <w:r w:rsidRPr="00A8623E">
        <w:rPr>
          <w:rFonts w:ascii="Arial" w:eastAsia="Times New Roman" w:hAnsi="Arial" w:cs="Arial"/>
          <w:color w:val="333333"/>
          <w:sz w:val="24"/>
          <w:szCs w:val="24"/>
          <w:lang w:eastAsia="en-GB"/>
        </w:rPr>
        <w:t xml:space="preserve"> – your chosen universities will need to offer courses and modules that broadly align with your studies at LJMU. We recommend that you check our </w:t>
      </w:r>
      <w:hyperlink r:id="rId28" w:history="1">
        <w:r w:rsidRPr="00D74CAF">
          <w:rPr>
            <w:rStyle w:val="Hyperlink"/>
            <w:rFonts w:ascii="Arial" w:eastAsia="Times New Roman" w:hAnsi="Arial" w:cs="Arial"/>
            <w:sz w:val="24"/>
            <w:szCs w:val="24"/>
            <w:lang w:eastAsia="en-GB"/>
          </w:rPr>
          <w:t>matrix of partners </w:t>
        </w:r>
      </w:hyperlink>
      <w:r w:rsidRPr="00A8623E">
        <w:rPr>
          <w:rFonts w:ascii="Arial" w:eastAsia="Times New Roman" w:hAnsi="Arial" w:cs="Arial"/>
          <w:color w:val="333333"/>
          <w:sz w:val="24"/>
          <w:szCs w:val="24"/>
          <w:lang w:eastAsia="en-GB"/>
        </w:rPr>
        <w:t>for an overview of the programmes on offer at each university. </w:t>
      </w:r>
      <w:r w:rsidRPr="00A8623E">
        <w:rPr>
          <w:rFonts w:ascii="Arial" w:hAnsi="Arial" w:cs="Arial"/>
          <w:color w:val="252A2F"/>
          <w:sz w:val="24"/>
          <w:szCs w:val="24"/>
          <w:shd w:val="clear" w:color="auto" w:fill="FFFFFF"/>
        </w:rPr>
        <w:t xml:space="preserve">Please bear in mind that the study experience and university culture can differ widely between, and within, different countries and institutions. For example, in Copenhagen expect lots of group work and presentations and in the </w:t>
      </w:r>
      <w:proofErr w:type="gramStart"/>
      <w:r w:rsidRPr="00A8623E">
        <w:rPr>
          <w:rFonts w:ascii="Arial" w:hAnsi="Arial" w:cs="Arial"/>
          <w:color w:val="252A2F"/>
          <w:sz w:val="24"/>
          <w:szCs w:val="24"/>
          <w:shd w:val="clear" w:color="auto" w:fill="FFFFFF"/>
        </w:rPr>
        <w:t>USA</w:t>
      </w:r>
      <w:proofErr w:type="gramEnd"/>
      <w:r w:rsidRPr="00A8623E">
        <w:rPr>
          <w:rFonts w:ascii="Arial" w:hAnsi="Arial" w:cs="Arial"/>
          <w:color w:val="252A2F"/>
          <w:sz w:val="24"/>
          <w:szCs w:val="24"/>
          <w:shd w:val="clear" w:color="auto" w:fill="FFFFFF"/>
        </w:rPr>
        <w:t xml:space="preserve"> you will have lots of pop quizzes.</w:t>
      </w:r>
    </w:p>
    <w:p w14:paraId="1F22E875" w14:textId="77777777" w:rsidR="0052075D" w:rsidRPr="00A8623E" w:rsidRDefault="0052075D" w:rsidP="0052075D">
      <w:pPr>
        <w:numPr>
          <w:ilvl w:val="0"/>
          <w:numId w:val="9"/>
        </w:numPr>
        <w:shd w:val="clear" w:color="auto" w:fill="FFFFFF"/>
        <w:spacing w:before="100" w:beforeAutospacing="1" w:after="240" w:line="240" w:lineRule="auto"/>
        <w:rPr>
          <w:rFonts w:ascii="Arial" w:eastAsia="Times New Roman" w:hAnsi="Arial" w:cs="Arial"/>
          <w:color w:val="333333"/>
          <w:sz w:val="24"/>
          <w:szCs w:val="24"/>
          <w:lang w:eastAsia="en-GB"/>
        </w:rPr>
      </w:pPr>
      <w:r w:rsidRPr="00A8623E">
        <w:rPr>
          <w:rFonts w:ascii="Arial" w:eastAsia="Times New Roman" w:hAnsi="Arial" w:cs="Arial"/>
          <w:b/>
          <w:bCs/>
          <w:color w:val="333333"/>
          <w:sz w:val="24"/>
          <w:szCs w:val="24"/>
          <w:lang w:eastAsia="en-GB"/>
        </w:rPr>
        <w:t>Competitiveness/Popularity</w:t>
      </w:r>
      <w:r w:rsidRPr="00A8623E">
        <w:rPr>
          <w:rFonts w:ascii="Arial" w:eastAsia="Times New Roman" w:hAnsi="Arial" w:cs="Arial"/>
          <w:color w:val="333333"/>
          <w:sz w:val="24"/>
          <w:szCs w:val="24"/>
          <w:lang w:eastAsia="en-GB"/>
        </w:rPr>
        <w:t> – some of our partner universities receive more applications than others and LJMU are unable to advice on who that will be</w:t>
      </w:r>
      <w:r>
        <w:rPr>
          <w:rFonts w:ascii="Arial" w:eastAsia="Times New Roman" w:hAnsi="Arial" w:cs="Arial"/>
          <w:color w:val="333333"/>
          <w:sz w:val="24"/>
          <w:szCs w:val="24"/>
          <w:lang w:eastAsia="en-GB"/>
        </w:rPr>
        <w:t>, as it changes each year</w:t>
      </w:r>
      <w:r w:rsidRPr="00A8623E">
        <w:rPr>
          <w:rFonts w:ascii="Arial" w:eastAsia="Times New Roman" w:hAnsi="Arial" w:cs="Arial"/>
          <w:color w:val="333333"/>
          <w:sz w:val="24"/>
          <w:szCs w:val="24"/>
          <w:lang w:eastAsia="en-GB"/>
        </w:rPr>
        <w:t>.  Therefore, we give you the opportunity to select 3 choices</w:t>
      </w:r>
      <w:r>
        <w:rPr>
          <w:rFonts w:ascii="Arial" w:eastAsia="Times New Roman" w:hAnsi="Arial" w:cs="Arial"/>
          <w:color w:val="333333"/>
          <w:sz w:val="24"/>
          <w:szCs w:val="24"/>
          <w:lang w:eastAsia="en-GB"/>
        </w:rPr>
        <w:t xml:space="preserve"> </w:t>
      </w:r>
      <w:proofErr w:type="gramStart"/>
      <w:r>
        <w:rPr>
          <w:rFonts w:ascii="Arial" w:eastAsia="Times New Roman" w:hAnsi="Arial" w:cs="Arial"/>
          <w:color w:val="333333"/>
          <w:sz w:val="24"/>
          <w:szCs w:val="24"/>
          <w:lang w:eastAsia="en-GB"/>
        </w:rPr>
        <w:t>and also</w:t>
      </w:r>
      <w:proofErr w:type="gramEnd"/>
      <w:r>
        <w:rPr>
          <w:rFonts w:ascii="Arial" w:eastAsia="Times New Roman" w:hAnsi="Arial" w:cs="Arial"/>
          <w:color w:val="333333"/>
          <w:sz w:val="24"/>
          <w:szCs w:val="24"/>
          <w:lang w:eastAsia="en-GB"/>
        </w:rPr>
        <w:t xml:space="preserve"> to request an alternative location if your top 3 are unsuccessful.</w:t>
      </w:r>
    </w:p>
    <w:p w14:paraId="193C89E7" w14:textId="77777777" w:rsidR="0052075D" w:rsidRPr="00A8623E" w:rsidRDefault="0052075D" w:rsidP="0052075D">
      <w:pPr>
        <w:numPr>
          <w:ilvl w:val="0"/>
          <w:numId w:val="9"/>
        </w:numPr>
        <w:shd w:val="clear" w:color="auto" w:fill="FFFFFF"/>
        <w:spacing w:before="100" w:beforeAutospacing="1" w:after="240" w:line="240" w:lineRule="auto"/>
        <w:rPr>
          <w:rFonts w:ascii="Arial" w:eastAsia="Times New Roman" w:hAnsi="Arial" w:cs="Arial"/>
          <w:color w:val="333333"/>
          <w:sz w:val="24"/>
          <w:szCs w:val="24"/>
          <w:lang w:eastAsia="en-GB"/>
        </w:rPr>
      </w:pPr>
      <w:r w:rsidRPr="00A8623E">
        <w:rPr>
          <w:rFonts w:ascii="Arial" w:eastAsia="Times New Roman" w:hAnsi="Arial" w:cs="Arial"/>
          <w:b/>
          <w:bCs/>
          <w:color w:val="333333"/>
          <w:sz w:val="24"/>
          <w:szCs w:val="24"/>
          <w:lang w:eastAsia="en-GB"/>
        </w:rPr>
        <w:t>Location</w:t>
      </w:r>
      <w:r w:rsidRPr="00A8623E">
        <w:rPr>
          <w:rFonts w:ascii="Arial" w:eastAsia="Times New Roman" w:hAnsi="Arial" w:cs="Arial"/>
          <w:color w:val="333333"/>
          <w:sz w:val="24"/>
          <w:szCs w:val="24"/>
          <w:lang w:eastAsia="en-GB"/>
        </w:rPr>
        <w:t> – consider whether you would benefit from being closer to home</w:t>
      </w:r>
      <w:r>
        <w:rPr>
          <w:rFonts w:ascii="Arial" w:eastAsia="Times New Roman" w:hAnsi="Arial" w:cs="Arial"/>
          <w:color w:val="333333"/>
          <w:sz w:val="24"/>
          <w:szCs w:val="24"/>
          <w:lang w:eastAsia="en-GB"/>
        </w:rPr>
        <w:t>,</w:t>
      </w:r>
      <w:r w:rsidRPr="00A8623E">
        <w:rPr>
          <w:rFonts w:ascii="Arial" w:eastAsia="Times New Roman" w:hAnsi="Arial" w:cs="Arial"/>
          <w:color w:val="333333"/>
          <w:sz w:val="24"/>
          <w:szCs w:val="24"/>
          <w:lang w:eastAsia="en-GB"/>
        </w:rPr>
        <w:t xml:space="preserve"> with access to cheap flights back to the UK, or if you are comfortable with being further away with less opportunities to travel home throughout the year. We recommend that if you want to go further afield choose to go during the yearlong option (if it </w:t>
      </w:r>
      <w:r w:rsidRPr="000F5334">
        <w:rPr>
          <w:rFonts w:ascii="Arial" w:eastAsia="Times New Roman" w:hAnsi="Arial" w:cs="Arial"/>
          <w:color w:val="333333"/>
          <w:sz w:val="24"/>
          <w:szCs w:val="24"/>
          <w:lang w:eastAsia="en-GB"/>
        </w:rPr>
        <w:t>is</w:t>
      </w:r>
      <w:r>
        <w:rPr>
          <w:rFonts w:ascii="Arial" w:eastAsia="Times New Roman" w:hAnsi="Arial" w:cs="Arial"/>
          <w:color w:val="333333"/>
          <w:sz w:val="24"/>
          <w:szCs w:val="24"/>
          <w:lang w:eastAsia="en-GB"/>
        </w:rPr>
        <w:t xml:space="preserve"> </w:t>
      </w:r>
      <w:r w:rsidRPr="00A8623E">
        <w:rPr>
          <w:rFonts w:ascii="Arial" w:eastAsia="Times New Roman" w:hAnsi="Arial" w:cs="Arial"/>
          <w:color w:val="333333"/>
          <w:sz w:val="24"/>
          <w:szCs w:val="24"/>
          <w:lang w:eastAsia="en-GB"/>
        </w:rPr>
        <w:t>available for your programme)</w:t>
      </w:r>
    </w:p>
    <w:p w14:paraId="42831BA4" w14:textId="77777777" w:rsidR="0052075D" w:rsidRPr="00A8623E" w:rsidRDefault="0052075D" w:rsidP="0052075D">
      <w:pPr>
        <w:shd w:val="clear" w:color="auto" w:fill="FFFFFF"/>
        <w:spacing w:before="100" w:beforeAutospacing="1" w:after="240" w:line="240" w:lineRule="auto"/>
        <w:ind w:left="720"/>
        <w:rPr>
          <w:rFonts w:ascii="Arial" w:eastAsia="Times New Roman" w:hAnsi="Arial" w:cs="Arial"/>
          <w:color w:val="333333"/>
          <w:sz w:val="24"/>
          <w:szCs w:val="24"/>
          <w:lang w:eastAsia="en-GB"/>
        </w:rPr>
      </w:pPr>
      <w:r w:rsidRPr="00A8623E">
        <w:rPr>
          <w:rFonts w:ascii="Arial" w:hAnsi="Arial" w:cs="Arial"/>
          <w:color w:val="252A2F"/>
          <w:sz w:val="24"/>
          <w:szCs w:val="24"/>
          <w:shd w:val="clear" w:color="auto" w:fill="FFFFFF"/>
        </w:rPr>
        <w:t>Big</w:t>
      </w:r>
      <w:r>
        <w:rPr>
          <w:rFonts w:ascii="Arial" w:hAnsi="Arial" w:cs="Arial"/>
          <w:color w:val="252A2F"/>
          <w:sz w:val="24"/>
          <w:szCs w:val="24"/>
          <w:shd w:val="clear" w:color="auto" w:fill="FFFFFF"/>
        </w:rPr>
        <w:t xml:space="preserve"> famous</w:t>
      </w:r>
      <w:r w:rsidRPr="00A8623E">
        <w:rPr>
          <w:rFonts w:ascii="Arial" w:hAnsi="Arial" w:cs="Arial"/>
          <w:color w:val="252A2F"/>
          <w:sz w:val="24"/>
          <w:szCs w:val="24"/>
          <w:shd w:val="clear" w:color="auto" w:fill="FFFFFF"/>
        </w:rPr>
        <w:t xml:space="preserve"> cities may be </w:t>
      </w:r>
      <w:proofErr w:type="gramStart"/>
      <w:r w:rsidRPr="00A8623E">
        <w:rPr>
          <w:rFonts w:ascii="Arial" w:hAnsi="Arial" w:cs="Arial"/>
          <w:color w:val="252A2F"/>
          <w:sz w:val="24"/>
          <w:szCs w:val="24"/>
          <w:shd w:val="clear" w:color="auto" w:fill="FFFFFF"/>
        </w:rPr>
        <w:t>attractive,</w:t>
      </w:r>
      <w:proofErr w:type="gramEnd"/>
      <w:r w:rsidRPr="00A8623E">
        <w:rPr>
          <w:rFonts w:ascii="Arial" w:hAnsi="Arial" w:cs="Arial"/>
          <w:color w:val="252A2F"/>
          <w:sz w:val="24"/>
          <w:szCs w:val="24"/>
          <w:shd w:val="clear" w:color="auto" w:fill="FFFFFF"/>
        </w:rPr>
        <w:t xml:space="preserve"> however accommodation can be expensive and the university campus may not be centrally located. Would you be happy to live independently some distance from your academic department? A smaller town may offer a more authentic experience of local culture, and more opportunities to befriend local people. What about sport and social opportunities?</w:t>
      </w:r>
    </w:p>
    <w:p w14:paraId="3AC82950" w14:textId="77777777" w:rsidR="0052075D" w:rsidRPr="00A8623E" w:rsidRDefault="0052075D" w:rsidP="0052075D">
      <w:pPr>
        <w:numPr>
          <w:ilvl w:val="0"/>
          <w:numId w:val="9"/>
        </w:numPr>
        <w:shd w:val="clear" w:color="auto" w:fill="FFFFFF"/>
        <w:spacing w:before="100" w:beforeAutospacing="1" w:after="240" w:line="240" w:lineRule="auto"/>
        <w:rPr>
          <w:rFonts w:ascii="Arial" w:eastAsia="Times New Roman" w:hAnsi="Arial" w:cs="Arial"/>
          <w:color w:val="333333"/>
          <w:sz w:val="24"/>
          <w:szCs w:val="24"/>
          <w:lang w:eastAsia="en-GB"/>
        </w:rPr>
      </w:pPr>
      <w:r w:rsidRPr="00A8623E">
        <w:rPr>
          <w:rFonts w:ascii="Arial" w:eastAsia="Times New Roman" w:hAnsi="Arial" w:cs="Arial"/>
          <w:b/>
          <w:bCs/>
          <w:color w:val="333333"/>
          <w:sz w:val="24"/>
          <w:szCs w:val="24"/>
          <w:lang w:eastAsia="en-GB"/>
        </w:rPr>
        <w:t>Finances</w:t>
      </w:r>
      <w:r w:rsidRPr="00A8623E">
        <w:rPr>
          <w:rFonts w:ascii="Arial" w:eastAsia="Times New Roman" w:hAnsi="Arial" w:cs="Arial"/>
          <w:color w:val="333333"/>
          <w:sz w:val="24"/>
          <w:szCs w:val="24"/>
          <w:lang w:eastAsia="en-GB"/>
        </w:rPr>
        <w:t xml:space="preserve"> – the cost of living varies significant by country; therefore, we recommend you think carefully about your personal financial circumstances and potential budget. To help you understand costs better we have included a cost comparison to the UK on </w:t>
      </w:r>
      <w:r>
        <w:rPr>
          <w:rFonts w:ascii="Arial" w:eastAsia="Times New Roman" w:hAnsi="Arial" w:cs="Arial"/>
          <w:color w:val="333333"/>
          <w:sz w:val="24"/>
          <w:szCs w:val="24"/>
          <w:lang w:eastAsia="en-GB"/>
        </w:rPr>
        <w:t>partner</w:t>
      </w:r>
      <w:r w:rsidRPr="00A8623E">
        <w:rPr>
          <w:rFonts w:ascii="Arial" w:eastAsia="Times New Roman" w:hAnsi="Arial" w:cs="Arial"/>
          <w:color w:val="333333"/>
          <w:sz w:val="24"/>
          <w:szCs w:val="24"/>
          <w:lang w:eastAsia="en-GB"/>
        </w:rPr>
        <w:t xml:space="preserve"> university</w:t>
      </w:r>
      <w:r>
        <w:rPr>
          <w:rFonts w:ascii="Arial" w:eastAsia="Times New Roman" w:hAnsi="Arial" w:cs="Arial"/>
          <w:color w:val="333333"/>
          <w:sz w:val="24"/>
          <w:szCs w:val="24"/>
          <w:lang w:eastAsia="en-GB"/>
        </w:rPr>
        <w:t xml:space="preserve"> in our profile document</w:t>
      </w:r>
    </w:p>
    <w:p w14:paraId="2BE5A786" w14:textId="77777777" w:rsidR="0052075D" w:rsidRDefault="0052075D" w:rsidP="0052075D">
      <w:pPr>
        <w:numPr>
          <w:ilvl w:val="0"/>
          <w:numId w:val="9"/>
        </w:numPr>
        <w:shd w:val="clear" w:color="auto" w:fill="FFFFFF"/>
        <w:spacing w:before="100" w:beforeAutospacing="1" w:after="100" w:afterAutospacing="1" w:line="240" w:lineRule="auto"/>
        <w:rPr>
          <w:rFonts w:ascii="Arial" w:eastAsia="Times New Roman" w:hAnsi="Arial" w:cs="Arial"/>
          <w:color w:val="333333"/>
          <w:sz w:val="24"/>
          <w:szCs w:val="24"/>
          <w:lang w:eastAsia="en-GB"/>
        </w:rPr>
      </w:pPr>
      <w:r w:rsidRPr="00A8623E">
        <w:rPr>
          <w:rFonts w:ascii="Arial" w:eastAsia="Times New Roman" w:hAnsi="Arial" w:cs="Arial"/>
          <w:b/>
          <w:bCs/>
          <w:color w:val="333333"/>
          <w:sz w:val="24"/>
          <w:szCs w:val="24"/>
          <w:lang w:eastAsia="en-GB"/>
        </w:rPr>
        <w:t>Disability &amp; wellbeing support</w:t>
      </w:r>
      <w:r w:rsidRPr="00A8623E">
        <w:rPr>
          <w:rFonts w:ascii="Arial" w:eastAsia="Times New Roman" w:hAnsi="Arial" w:cs="Arial"/>
          <w:color w:val="333333"/>
          <w:sz w:val="24"/>
          <w:szCs w:val="24"/>
          <w:lang w:eastAsia="en-GB"/>
        </w:rPr>
        <w:t xml:space="preserve"> – If you currently receive disability support or have a diagnosed condition that requires support or adjustments, this will be an important factor to be mindful of when selecting your university. While support may be available at the </w:t>
      </w:r>
      <w:r>
        <w:rPr>
          <w:rFonts w:ascii="Arial" w:eastAsia="Times New Roman" w:hAnsi="Arial" w:cs="Arial"/>
          <w:color w:val="333333"/>
          <w:sz w:val="24"/>
          <w:szCs w:val="24"/>
          <w:lang w:eastAsia="en-GB"/>
        </w:rPr>
        <w:t xml:space="preserve">partner </w:t>
      </w:r>
      <w:r w:rsidRPr="00A8623E">
        <w:rPr>
          <w:rFonts w:ascii="Arial" w:eastAsia="Times New Roman" w:hAnsi="Arial" w:cs="Arial"/>
          <w:color w:val="333333"/>
          <w:sz w:val="24"/>
          <w:szCs w:val="24"/>
          <w:lang w:eastAsia="en-GB"/>
        </w:rPr>
        <w:t>universities, it may not be readily available in English or to the same extent that it is at LJMU. We recommend you contact our team or the LJMU Student Welfare Team as they may be able to provide support and guidance on thi</w:t>
      </w:r>
      <w:r>
        <w:rPr>
          <w:rFonts w:ascii="Arial" w:eastAsia="Times New Roman" w:hAnsi="Arial" w:cs="Arial"/>
          <w:color w:val="333333"/>
          <w:sz w:val="24"/>
          <w:szCs w:val="24"/>
          <w:lang w:eastAsia="en-GB"/>
        </w:rPr>
        <w:t xml:space="preserve">s. </w:t>
      </w:r>
    </w:p>
    <w:p w14:paraId="434C305C" w14:textId="77777777" w:rsidR="007346EF" w:rsidRPr="007F435B" w:rsidRDefault="007346EF" w:rsidP="007346EF">
      <w:pPr>
        <w:rPr>
          <w:rFonts w:ascii="Arial" w:hAnsi="Arial" w:cs="Arial"/>
          <w:sz w:val="24"/>
          <w:szCs w:val="24"/>
        </w:rPr>
      </w:pPr>
    </w:p>
    <w:p w14:paraId="5CE821A5" w14:textId="77777777" w:rsidR="007346EF" w:rsidRPr="007F435B" w:rsidRDefault="007346EF" w:rsidP="007346EF">
      <w:pPr>
        <w:rPr>
          <w:rFonts w:ascii="Arial" w:hAnsi="Arial" w:cs="Arial"/>
          <w:sz w:val="24"/>
          <w:szCs w:val="24"/>
        </w:rPr>
      </w:pPr>
      <w:r w:rsidRPr="007F435B">
        <w:rPr>
          <w:rFonts w:ascii="Arial" w:hAnsi="Arial" w:cs="Arial"/>
          <w:sz w:val="24"/>
          <w:szCs w:val="24"/>
        </w:rPr>
        <w:t>Please note that each partner does teach in English for the programmes included in our partnership, but if you do have language skills that can be proven (formal qualifications or can be tested prior to departure) then you will have more module options.</w:t>
      </w:r>
    </w:p>
    <w:p w14:paraId="73371AD6" w14:textId="77777777" w:rsidR="00FA75F1" w:rsidRPr="007F435B" w:rsidRDefault="006C3F54" w:rsidP="001A0801">
      <w:pPr>
        <w:pStyle w:val="Heading2"/>
        <w:rPr>
          <w:rFonts w:ascii="Arial" w:hAnsi="Arial" w:cs="Arial"/>
          <w:b/>
          <w:sz w:val="24"/>
          <w:szCs w:val="24"/>
        </w:rPr>
      </w:pPr>
      <w:r w:rsidRPr="007F435B">
        <w:rPr>
          <w:rFonts w:ascii="Arial" w:hAnsi="Arial" w:cs="Arial"/>
          <w:b/>
          <w:sz w:val="24"/>
          <w:szCs w:val="24"/>
        </w:rPr>
        <w:t>WHAT SHOULD I DO BEFORE I APPLY?</w:t>
      </w:r>
    </w:p>
    <w:p w14:paraId="240D843F" w14:textId="77777777" w:rsidR="00FA75F1" w:rsidRPr="007F435B" w:rsidRDefault="00FA75F1" w:rsidP="00FA75F1">
      <w:pPr>
        <w:numPr>
          <w:ilvl w:val="0"/>
          <w:numId w:val="10"/>
        </w:numPr>
        <w:shd w:val="clear" w:color="auto" w:fill="FFFFFF"/>
        <w:spacing w:before="100" w:beforeAutospacing="1" w:after="240" w:line="240" w:lineRule="auto"/>
        <w:rPr>
          <w:rFonts w:ascii="Arial" w:eastAsia="Times New Roman" w:hAnsi="Arial" w:cs="Arial"/>
          <w:color w:val="333333"/>
          <w:sz w:val="24"/>
          <w:szCs w:val="24"/>
          <w:lang w:eastAsia="en-GB"/>
        </w:rPr>
      </w:pPr>
      <w:r w:rsidRPr="007F435B">
        <w:rPr>
          <w:rFonts w:ascii="Arial" w:eastAsia="Times New Roman" w:hAnsi="Arial" w:cs="Arial"/>
          <w:color w:val="333333"/>
          <w:sz w:val="24"/>
          <w:szCs w:val="24"/>
          <w:lang w:eastAsia="en-GB"/>
        </w:rPr>
        <w:t xml:space="preserve">Start researching about the student exchange (application process, host universities, finance etc.) as early as possible. We recommend that you do this </w:t>
      </w:r>
      <w:r w:rsidR="0011026B" w:rsidRPr="007F435B">
        <w:rPr>
          <w:rFonts w:ascii="Arial" w:eastAsia="Times New Roman" w:hAnsi="Arial" w:cs="Arial"/>
          <w:color w:val="333333"/>
          <w:sz w:val="24"/>
          <w:szCs w:val="24"/>
          <w:lang w:eastAsia="en-GB"/>
        </w:rPr>
        <w:t>a few</w:t>
      </w:r>
      <w:r w:rsidRPr="007F435B">
        <w:rPr>
          <w:rFonts w:ascii="Arial" w:eastAsia="Times New Roman" w:hAnsi="Arial" w:cs="Arial"/>
          <w:color w:val="333333"/>
          <w:sz w:val="24"/>
          <w:szCs w:val="24"/>
          <w:lang w:eastAsia="en-GB"/>
        </w:rPr>
        <w:t xml:space="preserve"> months before applying.</w:t>
      </w:r>
    </w:p>
    <w:p w14:paraId="359737AF" w14:textId="71F336BB" w:rsidR="00FA75F1" w:rsidRPr="007F435B" w:rsidRDefault="00FA75F1" w:rsidP="00FA75F1">
      <w:pPr>
        <w:numPr>
          <w:ilvl w:val="0"/>
          <w:numId w:val="10"/>
        </w:numPr>
        <w:shd w:val="clear" w:color="auto" w:fill="FFFFFF"/>
        <w:spacing w:before="100" w:beforeAutospacing="1" w:after="240" w:line="240" w:lineRule="auto"/>
        <w:rPr>
          <w:rFonts w:ascii="Arial" w:eastAsia="Times New Roman" w:hAnsi="Arial" w:cs="Arial"/>
          <w:color w:val="333333"/>
          <w:sz w:val="24"/>
          <w:szCs w:val="24"/>
          <w:lang w:eastAsia="en-GB"/>
        </w:rPr>
      </w:pPr>
      <w:r w:rsidRPr="007F435B">
        <w:rPr>
          <w:rFonts w:ascii="Arial" w:eastAsia="Times New Roman" w:hAnsi="Arial" w:cs="Arial"/>
          <w:color w:val="333333"/>
          <w:sz w:val="24"/>
          <w:szCs w:val="24"/>
          <w:lang w:eastAsia="en-GB"/>
        </w:rPr>
        <w:t xml:space="preserve">Contact your school International Mobility Coordinator or your Personal tutor/Programme leader for advice, and check that you can study abroad as part of your degree and when </w:t>
      </w:r>
      <w:r w:rsidR="0011026B" w:rsidRPr="007F435B">
        <w:rPr>
          <w:rFonts w:ascii="Arial" w:eastAsia="Times New Roman" w:hAnsi="Arial" w:cs="Arial"/>
          <w:color w:val="333333"/>
          <w:sz w:val="24"/>
          <w:szCs w:val="24"/>
          <w:lang w:eastAsia="en-GB"/>
        </w:rPr>
        <w:t>it is</w:t>
      </w:r>
      <w:r w:rsidRPr="007F435B">
        <w:rPr>
          <w:rFonts w:ascii="Arial" w:eastAsia="Times New Roman" w:hAnsi="Arial" w:cs="Arial"/>
          <w:color w:val="333333"/>
          <w:sz w:val="24"/>
          <w:szCs w:val="24"/>
          <w:lang w:eastAsia="en-GB"/>
        </w:rPr>
        <w:t xml:space="preserve"> available.</w:t>
      </w:r>
    </w:p>
    <w:p w14:paraId="05400367" w14:textId="77777777" w:rsidR="00FA75F1" w:rsidRPr="007F435B" w:rsidRDefault="00FA75F1" w:rsidP="00FA75F1">
      <w:pPr>
        <w:numPr>
          <w:ilvl w:val="0"/>
          <w:numId w:val="10"/>
        </w:numPr>
        <w:shd w:val="clear" w:color="auto" w:fill="FFFFFF"/>
        <w:spacing w:before="100" w:beforeAutospacing="1" w:after="100" w:afterAutospacing="1" w:line="240" w:lineRule="auto"/>
        <w:rPr>
          <w:rFonts w:ascii="Arial" w:eastAsia="Times New Roman" w:hAnsi="Arial" w:cs="Arial"/>
          <w:color w:val="333333"/>
          <w:sz w:val="24"/>
          <w:szCs w:val="24"/>
          <w:lang w:eastAsia="en-GB"/>
        </w:rPr>
      </w:pPr>
      <w:r w:rsidRPr="007F435B">
        <w:rPr>
          <w:rFonts w:ascii="Arial" w:eastAsia="Times New Roman" w:hAnsi="Arial" w:cs="Arial"/>
          <w:color w:val="333333"/>
          <w:sz w:val="24"/>
          <w:szCs w:val="24"/>
          <w:lang w:eastAsia="en-GB"/>
        </w:rPr>
        <w:t>Attend our events to hear from former and current exchange students, whilst learning more about the process and destinations on offer. Pop in and have a chat on with someone in the Global Lounge.</w:t>
      </w:r>
    </w:p>
    <w:p w14:paraId="03CF3D32" w14:textId="77777777" w:rsidR="00FA75F1" w:rsidRPr="007F435B" w:rsidRDefault="00875378" w:rsidP="00E37498">
      <w:pPr>
        <w:pStyle w:val="Heading2"/>
        <w:rPr>
          <w:rFonts w:ascii="Arial" w:hAnsi="Arial" w:cs="Arial"/>
          <w:b/>
          <w:sz w:val="24"/>
          <w:szCs w:val="24"/>
          <w:lang w:eastAsia="en-GB"/>
        </w:rPr>
      </w:pPr>
      <w:r w:rsidRPr="007F435B">
        <w:rPr>
          <w:rFonts w:ascii="Arial" w:hAnsi="Arial" w:cs="Arial"/>
          <w:b/>
          <w:sz w:val="24"/>
          <w:szCs w:val="24"/>
          <w:lang w:eastAsia="en-GB"/>
        </w:rPr>
        <w:t>HOW DO I WRITE A GOOD APPLICATION?</w:t>
      </w:r>
    </w:p>
    <w:p w14:paraId="406B522C" w14:textId="77777777" w:rsidR="00FA75F1" w:rsidRPr="007F435B" w:rsidRDefault="00FA75F1" w:rsidP="00FA75F1">
      <w:pPr>
        <w:numPr>
          <w:ilvl w:val="0"/>
          <w:numId w:val="10"/>
        </w:numPr>
        <w:shd w:val="clear" w:color="auto" w:fill="FFFFFF"/>
        <w:spacing w:before="100" w:beforeAutospacing="1" w:after="240" w:line="240" w:lineRule="auto"/>
        <w:rPr>
          <w:rFonts w:ascii="Arial" w:eastAsia="Times New Roman" w:hAnsi="Arial" w:cs="Arial"/>
          <w:color w:val="333333"/>
          <w:sz w:val="24"/>
          <w:szCs w:val="24"/>
          <w:lang w:eastAsia="en-GB"/>
        </w:rPr>
      </w:pPr>
      <w:r w:rsidRPr="007F435B">
        <w:rPr>
          <w:rFonts w:ascii="Arial" w:hAnsi="Arial" w:cs="Arial"/>
          <w:color w:val="333333"/>
          <w:sz w:val="24"/>
          <w:szCs w:val="24"/>
        </w:rPr>
        <w:t>You will need to choose up to </w:t>
      </w:r>
      <w:r w:rsidRPr="007F435B">
        <w:rPr>
          <w:rStyle w:val="Strong"/>
          <w:rFonts w:ascii="Arial" w:hAnsi="Arial" w:cs="Arial"/>
          <w:color w:val="333333"/>
          <w:sz w:val="24"/>
          <w:szCs w:val="24"/>
        </w:rPr>
        <w:t>3 preferred host universities</w:t>
      </w:r>
      <w:r w:rsidRPr="007F435B">
        <w:rPr>
          <w:rFonts w:ascii="Arial" w:hAnsi="Arial" w:cs="Arial"/>
          <w:color w:val="333333"/>
          <w:sz w:val="24"/>
          <w:szCs w:val="24"/>
        </w:rPr>
        <w:t> in your application. Research your choices and make sure you can demonstrate this in your answers.</w:t>
      </w:r>
    </w:p>
    <w:p w14:paraId="703C45DC" w14:textId="77777777" w:rsidR="00FA75F1" w:rsidRPr="007F435B" w:rsidRDefault="00FA75F1" w:rsidP="00FA75F1">
      <w:pPr>
        <w:numPr>
          <w:ilvl w:val="0"/>
          <w:numId w:val="10"/>
        </w:numPr>
        <w:shd w:val="clear" w:color="auto" w:fill="FFFFFF"/>
        <w:spacing w:before="100" w:beforeAutospacing="1" w:after="240" w:line="240" w:lineRule="auto"/>
        <w:rPr>
          <w:rFonts w:ascii="Arial" w:hAnsi="Arial" w:cs="Arial"/>
          <w:color w:val="333333"/>
          <w:sz w:val="24"/>
          <w:szCs w:val="24"/>
        </w:rPr>
      </w:pPr>
      <w:r w:rsidRPr="007F435B">
        <w:rPr>
          <w:rFonts w:ascii="Arial" w:hAnsi="Arial" w:cs="Arial"/>
          <w:color w:val="333333"/>
          <w:sz w:val="24"/>
          <w:szCs w:val="24"/>
        </w:rPr>
        <w:t>Be specific in your responses, and avoid making general comments about why you want to study abroa</w:t>
      </w:r>
      <w:r w:rsidR="00C768AD" w:rsidRPr="007F435B">
        <w:rPr>
          <w:rFonts w:ascii="Arial" w:hAnsi="Arial" w:cs="Arial"/>
          <w:color w:val="333333"/>
          <w:sz w:val="24"/>
          <w:szCs w:val="24"/>
        </w:rPr>
        <w:t>d. Instead, focus on you and</w:t>
      </w:r>
      <w:r w:rsidRPr="007F435B">
        <w:rPr>
          <w:rFonts w:ascii="Arial" w:hAnsi="Arial" w:cs="Arial"/>
          <w:color w:val="333333"/>
          <w:sz w:val="24"/>
          <w:szCs w:val="24"/>
        </w:rPr>
        <w:t xml:space="preserve"> why you want to study at </w:t>
      </w:r>
      <w:r w:rsidR="00C768AD" w:rsidRPr="007F435B">
        <w:rPr>
          <w:rFonts w:ascii="Arial" w:hAnsi="Arial" w:cs="Arial"/>
          <w:color w:val="333333"/>
          <w:sz w:val="24"/>
          <w:szCs w:val="24"/>
        </w:rPr>
        <w:t>a</w:t>
      </w:r>
      <w:r w:rsidRPr="007F435B">
        <w:rPr>
          <w:rFonts w:ascii="Arial" w:hAnsi="Arial" w:cs="Arial"/>
          <w:color w:val="333333"/>
          <w:sz w:val="24"/>
          <w:szCs w:val="24"/>
        </w:rPr>
        <w:t xml:space="preserve"> particular university.</w:t>
      </w:r>
    </w:p>
    <w:p w14:paraId="53510DFE" w14:textId="77777777" w:rsidR="00FA75F1" w:rsidRPr="007F435B" w:rsidRDefault="00FA75F1" w:rsidP="00FA75F1">
      <w:pPr>
        <w:numPr>
          <w:ilvl w:val="0"/>
          <w:numId w:val="10"/>
        </w:numPr>
        <w:shd w:val="clear" w:color="auto" w:fill="FFFFFF"/>
        <w:spacing w:before="100" w:beforeAutospacing="1" w:after="240" w:line="240" w:lineRule="auto"/>
        <w:rPr>
          <w:rFonts w:ascii="Arial" w:hAnsi="Arial" w:cs="Arial"/>
          <w:color w:val="333333"/>
          <w:sz w:val="24"/>
          <w:szCs w:val="24"/>
        </w:rPr>
      </w:pPr>
      <w:r w:rsidRPr="007F435B">
        <w:rPr>
          <w:rFonts w:ascii="Arial" w:hAnsi="Arial" w:cs="Arial"/>
          <w:color w:val="333333"/>
          <w:sz w:val="24"/>
          <w:szCs w:val="24"/>
        </w:rPr>
        <w:t xml:space="preserve">Talk about what you will do to be a good representative of </w:t>
      </w:r>
      <w:r w:rsidR="00C768AD" w:rsidRPr="007F435B">
        <w:rPr>
          <w:rFonts w:ascii="Arial" w:hAnsi="Arial" w:cs="Arial"/>
          <w:color w:val="333333"/>
          <w:sz w:val="24"/>
          <w:szCs w:val="24"/>
        </w:rPr>
        <w:t>LJMU</w:t>
      </w:r>
      <w:r w:rsidRPr="007F435B">
        <w:rPr>
          <w:rFonts w:ascii="Arial" w:hAnsi="Arial" w:cs="Arial"/>
          <w:color w:val="333333"/>
          <w:sz w:val="24"/>
          <w:szCs w:val="24"/>
        </w:rPr>
        <w:t xml:space="preserve"> whilst you are on exchange</w:t>
      </w:r>
      <w:r w:rsidR="00C768AD" w:rsidRPr="007F435B">
        <w:rPr>
          <w:rFonts w:ascii="Arial" w:hAnsi="Arial" w:cs="Arial"/>
          <w:color w:val="333333"/>
          <w:sz w:val="24"/>
          <w:szCs w:val="24"/>
        </w:rPr>
        <w:t xml:space="preserve"> and when you </w:t>
      </w:r>
      <w:proofErr w:type="gramStart"/>
      <w:r w:rsidR="00C768AD" w:rsidRPr="007F435B">
        <w:rPr>
          <w:rFonts w:ascii="Arial" w:hAnsi="Arial" w:cs="Arial"/>
          <w:color w:val="333333"/>
          <w:sz w:val="24"/>
          <w:szCs w:val="24"/>
        </w:rPr>
        <w:t>return back</w:t>
      </w:r>
      <w:proofErr w:type="gramEnd"/>
      <w:r w:rsidR="00C768AD" w:rsidRPr="007F435B">
        <w:rPr>
          <w:rFonts w:ascii="Arial" w:hAnsi="Arial" w:cs="Arial"/>
          <w:color w:val="333333"/>
          <w:sz w:val="24"/>
          <w:szCs w:val="24"/>
        </w:rPr>
        <w:t xml:space="preserve"> to Liverpool</w:t>
      </w:r>
      <w:r w:rsidRPr="007F435B">
        <w:rPr>
          <w:rFonts w:ascii="Arial" w:hAnsi="Arial" w:cs="Arial"/>
          <w:color w:val="333333"/>
          <w:sz w:val="24"/>
          <w:szCs w:val="24"/>
        </w:rPr>
        <w:t xml:space="preserve">. This may include </w:t>
      </w:r>
      <w:r w:rsidR="00C768AD" w:rsidRPr="007F435B">
        <w:rPr>
          <w:rFonts w:ascii="Arial" w:hAnsi="Arial" w:cs="Arial"/>
          <w:color w:val="333333"/>
          <w:sz w:val="24"/>
          <w:szCs w:val="24"/>
        </w:rPr>
        <w:t>experience you currently have such as</w:t>
      </w:r>
      <w:r w:rsidRPr="007F435B">
        <w:rPr>
          <w:rFonts w:ascii="Arial" w:hAnsi="Arial" w:cs="Arial"/>
          <w:color w:val="333333"/>
          <w:sz w:val="24"/>
          <w:szCs w:val="24"/>
        </w:rPr>
        <w:t xml:space="preserve"> societies and student life, volunteering and your study interests.</w:t>
      </w:r>
    </w:p>
    <w:p w14:paraId="6792B9E3" w14:textId="77777777" w:rsidR="00FA75F1" w:rsidRPr="007F435B" w:rsidRDefault="00FA75F1" w:rsidP="00FA75F1">
      <w:pPr>
        <w:numPr>
          <w:ilvl w:val="0"/>
          <w:numId w:val="10"/>
        </w:numPr>
        <w:shd w:val="clear" w:color="auto" w:fill="FFFFFF"/>
        <w:spacing w:before="100" w:beforeAutospacing="1" w:after="240" w:line="240" w:lineRule="auto"/>
        <w:rPr>
          <w:rFonts w:ascii="Arial" w:hAnsi="Arial" w:cs="Arial"/>
          <w:color w:val="333333"/>
          <w:sz w:val="24"/>
          <w:szCs w:val="24"/>
        </w:rPr>
      </w:pPr>
      <w:r w:rsidRPr="007F435B">
        <w:rPr>
          <w:rFonts w:ascii="Arial" w:hAnsi="Arial" w:cs="Arial"/>
          <w:color w:val="333333"/>
          <w:sz w:val="24"/>
          <w:szCs w:val="24"/>
        </w:rPr>
        <w:t>Click </w:t>
      </w:r>
      <w:hyperlink r:id="rId29" w:history="1">
        <w:r w:rsidR="00C768AD" w:rsidRPr="007F435B">
          <w:rPr>
            <w:rStyle w:val="Hyperlink"/>
            <w:rFonts w:ascii="Arial" w:hAnsi="Arial" w:cs="Arial"/>
            <w:sz w:val="24"/>
            <w:szCs w:val="24"/>
          </w:rPr>
          <w:t>https://canvas.ljmu.ac.uk/enroll/YFADBG</w:t>
        </w:r>
      </w:hyperlink>
      <w:r w:rsidR="00C768AD" w:rsidRPr="007F435B">
        <w:rPr>
          <w:rStyle w:val="Hyperlink"/>
          <w:rFonts w:ascii="Arial" w:hAnsi="Arial" w:cs="Arial"/>
          <w:sz w:val="24"/>
          <w:szCs w:val="24"/>
        </w:rPr>
        <w:t xml:space="preserve"> </w:t>
      </w:r>
      <w:r w:rsidRPr="007F435B">
        <w:rPr>
          <w:rFonts w:ascii="Arial" w:hAnsi="Arial" w:cs="Arial"/>
          <w:color w:val="333333"/>
          <w:sz w:val="24"/>
          <w:szCs w:val="24"/>
        </w:rPr>
        <w:t xml:space="preserve">to find out more about the application form and find further tips. </w:t>
      </w:r>
    </w:p>
    <w:p w14:paraId="02F239E5" w14:textId="77777777" w:rsidR="00FA75F1" w:rsidRPr="007F435B" w:rsidRDefault="00FA75F1" w:rsidP="00FA75F1">
      <w:pPr>
        <w:numPr>
          <w:ilvl w:val="0"/>
          <w:numId w:val="10"/>
        </w:numPr>
        <w:shd w:val="clear" w:color="auto" w:fill="FFFFFF"/>
        <w:spacing w:before="100" w:beforeAutospacing="1" w:after="100" w:afterAutospacing="1" w:line="240" w:lineRule="auto"/>
        <w:rPr>
          <w:rFonts w:ascii="Arial" w:hAnsi="Arial" w:cs="Arial"/>
          <w:color w:val="333333"/>
          <w:sz w:val="24"/>
          <w:szCs w:val="24"/>
        </w:rPr>
      </w:pPr>
      <w:r w:rsidRPr="007F435B">
        <w:rPr>
          <w:rFonts w:ascii="Arial" w:hAnsi="Arial" w:cs="Arial"/>
          <w:color w:val="333333"/>
          <w:sz w:val="24"/>
          <w:szCs w:val="24"/>
        </w:rPr>
        <w:t>Prepare, draft and revise your answers before submitting the application form. There is</w:t>
      </w:r>
      <w:r w:rsidR="00C768AD" w:rsidRPr="007F435B">
        <w:rPr>
          <w:rFonts w:ascii="Arial" w:hAnsi="Arial" w:cs="Arial"/>
          <w:color w:val="333333"/>
          <w:sz w:val="24"/>
          <w:szCs w:val="24"/>
        </w:rPr>
        <w:t xml:space="preserve"> plenty of time to do the application so don’t rush it</w:t>
      </w:r>
      <w:r w:rsidRPr="007F435B">
        <w:rPr>
          <w:rFonts w:ascii="Arial" w:hAnsi="Arial" w:cs="Arial"/>
          <w:color w:val="333333"/>
          <w:sz w:val="24"/>
          <w:szCs w:val="24"/>
        </w:rPr>
        <w:t>, but also try to avoid leaving it to the last minute.</w:t>
      </w:r>
    </w:p>
    <w:p w14:paraId="21A3C668" w14:textId="77777777" w:rsidR="00C768AD" w:rsidRPr="007F435B" w:rsidRDefault="00875378" w:rsidP="00E37498">
      <w:pPr>
        <w:pStyle w:val="Heading2"/>
        <w:rPr>
          <w:rFonts w:ascii="Arial" w:hAnsi="Arial" w:cs="Arial"/>
          <w:b/>
          <w:sz w:val="24"/>
          <w:szCs w:val="24"/>
        </w:rPr>
      </w:pPr>
      <w:r w:rsidRPr="007F435B">
        <w:rPr>
          <w:rFonts w:ascii="Arial" w:hAnsi="Arial" w:cs="Arial"/>
          <w:b/>
          <w:sz w:val="24"/>
          <w:szCs w:val="24"/>
        </w:rPr>
        <w:t>WHAT IS THE APPLICATION AND SELECTION PROCESS?</w:t>
      </w:r>
    </w:p>
    <w:p w14:paraId="22FF50D0" w14:textId="77777777" w:rsidR="00C768AD" w:rsidRPr="007F435B" w:rsidRDefault="00C768AD" w:rsidP="00C768AD">
      <w:pPr>
        <w:numPr>
          <w:ilvl w:val="0"/>
          <w:numId w:val="10"/>
        </w:numPr>
        <w:shd w:val="clear" w:color="auto" w:fill="FFFFFF"/>
        <w:spacing w:before="100" w:beforeAutospacing="1" w:after="240" w:line="240" w:lineRule="auto"/>
        <w:rPr>
          <w:rFonts w:ascii="Arial" w:eastAsia="Times New Roman" w:hAnsi="Arial" w:cs="Arial"/>
          <w:color w:val="333333"/>
          <w:sz w:val="24"/>
          <w:szCs w:val="24"/>
          <w:lang w:eastAsia="en-GB"/>
        </w:rPr>
      </w:pPr>
      <w:r w:rsidRPr="007F435B">
        <w:rPr>
          <w:rFonts w:ascii="Arial" w:eastAsia="Times New Roman" w:hAnsi="Arial" w:cs="Arial"/>
          <w:color w:val="333333"/>
          <w:sz w:val="24"/>
          <w:szCs w:val="24"/>
          <w:lang w:eastAsia="en-GB"/>
        </w:rPr>
        <w:t>The Study Abroad Office will review your answers alongside feedback about your acad</w:t>
      </w:r>
      <w:r w:rsidR="0028686F" w:rsidRPr="007F435B">
        <w:rPr>
          <w:rFonts w:ascii="Arial" w:eastAsia="Times New Roman" w:hAnsi="Arial" w:cs="Arial"/>
          <w:color w:val="333333"/>
          <w:sz w:val="24"/>
          <w:szCs w:val="24"/>
          <w:lang w:eastAsia="en-GB"/>
        </w:rPr>
        <w:t>emic performance and attendance</w:t>
      </w:r>
    </w:p>
    <w:p w14:paraId="37CBFB8D" w14:textId="7F5196E7" w:rsidR="00C768AD" w:rsidRPr="007F435B" w:rsidRDefault="00C768AD" w:rsidP="00C768AD">
      <w:pPr>
        <w:numPr>
          <w:ilvl w:val="0"/>
          <w:numId w:val="10"/>
        </w:numPr>
        <w:shd w:val="clear" w:color="auto" w:fill="FFFFFF"/>
        <w:spacing w:before="100" w:beforeAutospacing="1" w:after="240" w:line="240" w:lineRule="auto"/>
        <w:rPr>
          <w:rFonts w:ascii="Arial" w:eastAsia="Times New Roman" w:hAnsi="Arial" w:cs="Arial"/>
          <w:color w:val="333333"/>
          <w:sz w:val="24"/>
          <w:szCs w:val="24"/>
          <w:lang w:eastAsia="en-GB"/>
        </w:rPr>
      </w:pPr>
      <w:r w:rsidRPr="007F435B">
        <w:rPr>
          <w:rFonts w:ascii="Arial" w:eastAsia="Times New Roman" w:hAnsi="Arial" w:cs="Arial"/>
          <w:color w:val="333333"/>
          <w:sz w:val="24"/>
          <w:szCs w:val="24"/>
          <w:lang w:eastAsia="en-GB"/>
        </w:rPr>
        <w:t>You will receive the out</w:t>
      </w:r>
      <w:r w:rsidR="0028686F" w:rsidRPr="007F435B">
        <w:rPr>
          <w:rFonts w:ascii="Arial" w:eastAsia="Times New Roman" w:hAnsi="Arial" w:cs="Arial"/>
          <w:color w:val="333333"/>
          <w:sz w:val="24"/>
          <w:szCs w:val="24"/>
          <w:lang w:eastAsia="en-GB"/>
        </w:rPr>
        <w:t xml:space="preserve">come of your application on </w:t>
      </w:r>
      <w:r w:rsidR="005F364D" w:rsidRPr="007F435B">
        <w:rPr>
          <w:rFonts w:ascii="Arial" w:eastAsia="Times New Roman" w:hAnsi="Arial" w:cs="Arial"/>
          <w:color w:val="333333"/>
          <w:sz w:val="24"/>
          <w:szCs w:val="24"/>
          <w:lang w:eastAsia="en-GB"/>
        </w:rPr>
        <w:t>16</w:t>
      </w:r>
      <w:r w:rsidR="005F364D" w:rsidRPr="007F435B">
        <w:rPr>
          <w:rFonts w:ascii="Arial" w:eastAsia="Times New Roman" w:hAnsi="Arial" w:cs="Arial"/>
          <w:color w:val="333333"/>
          <w:sz w:val="24"/>
          <w:szCs w:val="24"/>
          <w:vertAlign w:val="superscript"/>
          <w:lang w:eastAsia="en-GB"/>
        </w:rPr>
        <w:t>th</w:t>
      </w:r>
      <w:r w:rsidR="005F364D" w:rsidRPr="007F435B">
        <w:rPr>
          <w:rFonts w:ascii="Arial" w:eastAsia="Times New Roman" w:hAnsi="Arial" w:cs="Arial"/>
          <w:color w:val="333333"/>
          <w:sz w:val="24"/>
          <w:szCs w:val="24"/>
          <w:lang w:eastAsia="en-GB"/>
        </w:rPr>
        <w:t xml:space="preserve"> March</w:t>
      </w:r>
    </w:p>
    <w:p w14:paraId="277E2EB6" w14:textId="77777777" w:rsidR="0028686F" w:rsidRPr="007F435B" w:rsidRDefault="00C768AD" w:rsidP="0028686F">
      <w:pPr>
        <w:pStyle w:val="ListParagraph"/>
        <w:numPr>
          <w:ilvl w:val="0"/>
          <w:numId w:val="10"/>
        </w:numPr>
        <w:spacing w:after="0" w:line="240" w:lineRule="auto"/>
        <w:rPr>
          <w:rFonts w:ascii="Arial" w:hAnsi="Arial" w:cs="Arial"/>
          <w:sz w:val="24"/>
          <w:szCs w:val="24"/>
        </w:rPr>
      </w:pPr>
      <w:r w:rsidRPr="007F435B">
        <w:rPr>
          <w:rFonts w:ascii="Arial" w:eastAsia="Times New Roman" w:hAnsi="Arial" w:cs="Arial"/>
          <w:color w:val="333333"/>
          <w:sz w:val="24"/>
          <w:szCs w:val="24"/>
          <w:lang w:eastAsia="en-GB"/>
        </w:rPr>
        <w:t xml:space="preserve">The application process is competitive as there are limited places available at each partner university. </w:t>
      </w:r>
      <w:r w:rsidR="0028686F" w:rsidRPr="007F435B">
        <w:rPr>
          <w:rFonts w:ascii="Arial" w:hAnsi="Arial" w:cs="Arial"/>
          <w:sz w:val="24"/>
          <w:szCs w:val="24"/>
        </w:rPr>
        <w:t>Where there are more successful applications than spaces at a partner, the applications receiving the highest score for question b) will be prioritised. Students will be offered either one of their other choice or an available alternative location</w:t>
      </w:r>
    </w:p>
    <w:p w14:paraId="2ED2B178" w14:textId="77777777" w:rsidR="00C768AD" w:rsidRPr="007F435B" w:rsidRDefault="00C768AD" w:rsidP="00C768AD">
      <w:pPr>
        <w:numPr>
          <w:ilvl w:val="0"/>
          <w:numId w:val="10"/>
        </w:numPr>
        <w:shd w:val="clear" w:color="auto" w:fill="FFFFFF"/>
        <w:spacing w:before="100" w:beforeAutospacing="1" w:after="100" w:afterAutospacing="1" w:line="240" w:lineRule="auto"/>
        <w:rPr>
          <w:rFonts w:ascii="Arial" w:eastAsia="Times New Roman" w:hAnsi="Arial" w:cs="Arial"/>
          <w:color w:val="333333"/>
          <w:sz w:val="24"/>
          <w:szCs w:val="24"/>
          <w:lang w:eastAsia="en-GB"/>
        </w:rPr>
      </w:pPr>
      <w:r w:rsidRPr="007F435B">
        <w:rPr>
          <w:rFonts w:ascii="Arial" w:eastAsia="Times New Roman" w:hAnsi="Arial" w:cs="Arial"/>
          <w:color w:val="333333"/>
          <w:sz w:val="24"/>
          <w:szCs w:val="24"/>
          <w:lang w:eastAsia="en-GB"/>
        </w:rPr>
        <w:t xml:space="preserve">If you are successful, you will </w:t>
      </w:r>
      <w:r w:rsidR="0028686F" w:rsidRPr="007F435B">
        <w:rPr>
          <w:rFonts w:ascii="Arial" w:eastAsia="Times New Roman" w:hAnsi="Arial" w:cs="Arial"/>
          <w:color w:val="333333"/>
          <w:sz w:val="24"/>
          <w:szCs w:val="24"/>
          <w:lang w:eastAsia="en-GB"/>
        </w:rPr>
        <w:t xml:space="preserve">be invited to attend </w:t>
      </w:r>
      <w:proofErr w:type="gramStart"/>
      <w:r w:rsidR="0028686F" w:rsidRPr="007F435B">
        <w:rPr>
          <w:rFonts w:ascii="Arial" w:eastAsia="Times New Roman" w:hAnsi="Arial" w:cs="Arial"/>
          <w:color w:val="333333"/>
          <w:sz w:val="24"/>
          <w:szCs w:val="24"/>
          <w:lang w:eastAsia="en-GB"/>
        </w:rPr>
        <w:t xml:space="preserve">compulsory </w:t>
      </w:r>
      <w:r w:rsidRPr="007F435B">
        <w:rPr>
          <w:rFonts w:ascii="Arial" w:eastAsia="Times New Roman" w:hAnsi="Arial" w:cs="Arial"/>
          <w:color w:val="333333"/>
          <w:sz w:val="24"/>
          <w:szCs w:val="24"/>
          <w:lang w:eastAsia="en-GB"/>
        </w:rPr>
        <w:t xml:space="preserve"> preparation</w:t>
      </w:r>
      <w:proofErr w:type="gramEnd"/>
      <w:r w:rsidRPr="007F435B">
        <w:rPr>
          <w:rFonts w:ascii="Arial" w:eastAsia="Times New Roman" w:hAnsi="Arial" w:cs="Arial"/>
          <w:color w:val="333333"/>
          <w:sz w:val="24"/>
          <w:szCs w:val="24"/>
          <w:lang w:eastAsia="en-GB"/>
        </w:rPr>
        <w:t xml:space="preserve"> for your student exchange journey, including </w:t>
      </w:r>
      <w:r w:rsidR="0028686F" w:rsidRPr="007F435B">
        <w:rPr>
          <w:rFonts w:ascii="Arial" w:eastAsia="Times New Roman" w:hAnsi="Arial" w:cs="Arial"/>
          <w:color w:val="333333"/>
          <w:sz w:val="24"/>
          <w:szCs w:val="24"/>
          <w:lang w:eastAsia="en-GB"/>
        </w:rPr>
        <w:t xml:space="preserve">several </w:t>
      </w:r>
      <w:r w:rsidRPr="007F435B">
        <w:rPr>
          <w:rFonts w:ascii="Arial" w:eastAsia="Times New Roman" w:hAnsi="Arial" w:cs="Arial"/>
          <w:color w:val="333333"/>
          <w:sz w:val="24"/>
          <w:szCs w:val="24"/>
          <w:lang w:eastAsia="en-GB"/>
        </w:rPr>
        <w:t>pre-departure sessions.</w:t>
      </w:r>
    </w:p>
    <w:p w14:paraId="63EF08A8" w14:textId="77777777" w:rsidR="001535C0" w:rsidRPr="007F435B" w:rsidRDefault="001535C0" w:rsidP="004C0BE5">
      <w:pPr>
        <w:pStyle w:val="Heading2"/>
        <w:rPr>
          <w:rFonts w:ascii="Arial" w:hAnsi="Arial" w:cs="Arial"/>
          <w:sz w:val="24"/>
          <w:szCs w:val="24"/>
        </w:rPr>
      </w:pPr>
    </w:p>
    <w:p w14:paraId="06353EA4" w14:textId="37D0FA60" w:rsidR="00D71E5C" w:rsidRPr="007F435B" w:rsidRDefault="00875378" w:rsidP="00474413">
      <w:pPr>
        <w:pStyle w:val="Heading2"/>
        <w:rPr>
          <w:rFonts w:ascii="Arial" w:hAnsi="Arial" w:cs="Arial"/>
          <w:b/>
          <w:sz w:val="24"/>
          <w:szCs w:val="24"/>
        </w:rPr>
      </w:pPr>
      <w:r w:rsidRPr="007F435B">
        <w:rPr>
          <w:rFonts w:ascii="Arial" w:hAnsi="Arial" w:cs="Arial"/>
          <w:b/>
          <w:sz w:val="24"/>
          <w:szCs w:val="24"/>
        </w:rPr>
        <w:t xml:space="preserve">WHAT ARE YOUR GENERAL </w:t>
      </w:r>
      <w:r w:rsidR="005F364D" w:rsidRPr="007F435B">
        <w:rPr>
          <w:rFonts w:ascii="Arial" w:hAnsi="Arial" w:cs="Arial"/>
          <w:b/>
          <w:sz w:val="24"/>
          <w:szCs w:val="24"/>
        </w:rPr>
        <w:t xml:space="preserve">APPLICATION </w:t>
      </w:r>
      <w:r w:rsidRPr="007F435B">
        <w:rPr>
          <w:rFonts w:ascii="Arial" w:hAnsi="Arial" w:cs="Arial"/>
          <w:b/>
          <w:sz w:val="24"/>
          <w:szCs w:val="24"/>
        </w:rPr>
        <w:t>TIPS?</w:t>
      </w:r>
    </w:p>
    <w:p w14:paraId="43B0DA04" w14:textId="77777777" w:rsidR="00D71E5C" w:rsidRPr="007F435B" w:rsidRDefault="00D71E5C" w:rsidP="00D71E5C">
      <w:pPr>
        <w:shd w:val="clear" w:color="auto" w:fill="FFFFFF"/>
        <w:spacing w:before="100" w:beforeAutospacing="1" w:after="360" w:line="240" w:lineRule="auto"/>
        <w:rPr>
          <w:rFonts w:ascii="Arial" w:eastAsia="Times New Roman" w:hAnsi="Arial" w:cs="Arial"/>
          <w:color w:val="333333"/>
          <w:sz w:val="24"/>
          <w:szCs w:val="24"/>
          <w:lang w:eastAsia="en-GB"/>
        </w:rPr>
      </w:pPr>
      <w:proofErr w:type="gramStart"/>
      <w:r w:rsidRPr="007F435B">
        <w:rPr>
          <w:rFonts w:ascii="Arial" w:eastAsia="Times New Roman" w:hAnsi="Arial" w:cs="Arial"/>
          <w:color w:val="333333"/>
          <w:sz w:val="24"/>
          <w:szCs w:val="24"/>
          <w:lang w:eastAsia="en-GB"/>
        </w:rPr>
        <w:t>As long as</w:t>
      </w:r>
      <w:proofErr w:type="gramEnd"/>
      <w:r w:rsidRPr="007F435B">
        <w:rPr>
          <w:rFonts w:ascii="Arial" w:eastAsia="Times New Roman" w:hAnsi="Arial" w:cs="Arial"/>
          <w:color w:val="333333"/>
          <w:sz w:val="24"/>
          <w:szCs w:val="24"/>
          <w:lang w:eastAsia="en-GB"/>
        </w:rPr>
        <w:t xml:space="preserve"> you are eligible to take part in the opportunity, selection decisions will be based on the quality of your answers for the questions above. Below we have included some tips for writing a good application:</w:t>
      </w:r>
    </w:p>
    <w:p w14:paraId="72A8AD62" w14:textId="77777777" w:rsidR="00D71E5C" w:rsidRPr="007F435B" w:rsidRDefault="00D71E5C" w:rsidP="00D71E5C">
      <w:pPr>
        <w:numPr>
          <w:ilvl w:val="0"/>
          <w:numId w:val="13"/>
        </w:numPr>
        <w:shd w:val="clear" w:color="auto" w:fill="FFFFFF"/>
        <w:spacing w:before="100" w:beforeAutospacing="1" w:after="240" w:line="240" w:lineRule="auto"/>
        <w:rPr>
          <w:rFonts w:ascii="Arial" w:eastAsia="Times New Roman" w:hAnsi="Arial" w:cs="Arial"/>
          <w:color w:val="333333"/>
          <w:sz w:val="24"/>
          <w:szCs w:val="24"/>
          <w:lang w:eastAsia="en-GB"/>
        </w:rPr>
      </w:pPr>
      <w:r w:rsidRPr="007F435B">
        <w:rPr>
          <w:rFonts w:ascii="Arial" w:eastAsia="Times New Roman" w:hAnsi="Arial" w:cs="Arial"/>
          <w:color w:val="333333"/>
          <w:sz w:val="24"/>
          <w:szCs w:val="24"/>
          <w:lang w:eastAsia="en-GB"/>
        </w:rPr>
        <w:t> Prepare your answers for each question in advance of making the application</w:t>
      </w:r>
    </w:p>
    <w:p w14:paraId="4C1071F3" w14:textId="77777777" w:rsidR="00D71E5C" w:rsidRPr="007F435B" w:rsidRDefault="00D71E5C" w:rsidP="00D71E5C">
      <w:pPr>
        <w:numPr>
          <w:ilvl w:val="0"/>
          <w:numId w:val="13"/>
        </w:numPr>
        <w:shd w:val="clear" w:color="auto" w:fill="FFFFFF"/>
        <w:spacing w:before="100" w:beforeAutospacing="1" w:after="240" w:line="240" w:lineRule="auto"/>
        <w:rPr>
          <w:rFonts w:ascii="Arial" w:eastAsia="Times New Roman" w:hAnsi="Arial" w:cs="Arial"/>
          <w:color w:val="333333"/>
          <w:sz w:val="24"/>
          <w:szCs w:val="24"/>
          <w:lang w:eastAsia="en-GB"/>
        </w:rPr>
      </w:pPr>
      <w:r w:rsidRPr="007F435B">
        <w:rPr>
          <w:rFonts w:ascii="Arial" w:eastAsia="Times New Roman" w:hAnsi="Arial" w:cs="Arial"/>
          <w:color w:val="333333"/>
          <w:sz w:val="24"/>
          <w:szCs w:val="24"/>
          <w:lang w:eastAsia="en-GB"/>
        </w:rPr>
        <w:t> Use the 250 word limit for each question to fully explain and showcase your interest in the opportunity</w:t>
      </w:r>
    </w:p>
    <w:p w14:paraId="2DF0601A" w14:textId="77777777" w:rsidR="00D71E5C" w:rsidRPr="007F435B" w:rsidRDefault="00D71E5C" w:rsidP="00D71E5C">
      <w:pPr>
        <w:numPr>
          <w:ilvl w:val="0"/>
          <w:numId w:val="13"/>
        </w:numPr>
        <w:shd w:val="clear" w:color="auto" w:fill="FFFFFF"/>
        <w:spacing w:before="100" w:beforeAutospacing="1" w:after="240" w:line="240" w:lineRule="auto"/>
        <w:rPr>
          <w:rFonts w:ascii="Arial" w:eastAsia="Times New Roman" w:hAnsi="Arial" w:cs="Arial"/>
          <w:color w:val="333333"/>
          <w:sz w:val="24"/>
          <w:szCs w:val="24"/>
          <w:lang w:eastAsia="en-GB"/>
        </w:rPr>
      </w:pPr>
      <w:r w:rsidRPr="007F435B">
        <w:rPr>
          <w:rFonts w:ascii="Arial" w:eastAsia="Times New Roman" w:hAnsi="Arial" w:cs="Arial"/>
          <w:color w:val="333333"/>
          <w:sz w:val="24"/>
          <w:szCs w:val="24"/>
          <w:lang w:eastAsia="en-GB"/>
        </w:rPr>
        <w:t> Clearly demonstrate your motivations with particular reference to academic, professional or personal development</w:t>
      </w:r>
    </w:p>
    <w:p w14:paraId="79A3A3B4" w14:textId="77777777" w:rsidR="00D71E5C" w:rsidRPr="007F435B" w:rsidRDefault="00D71E5C" w:rsidP="00D71E5C">
      <w:pPr>
        <w:numPr>
          <w:ilvl w:val="0"/>
          <w:numId w:val="13"/>
        </w:numPr>
        <w:shd w:val="clear" w:color="auto" w:fill="FFFFFF"/>
        <w:spacing w:before="100" w:beforeAutospacing="1" w:after="100" w:afterAutospacing="1" w:line="240" w:lineRule="auto"/>
        <w:rPr>
          <w:rFonts w:ascii="Arial" w:eastAsia="Times New Roman" w:hAnsi="Arial" w:cs="Arial"/>
          <w:color w:val="333333"/>
          <w:sz w:val="24"/>
          <w:szCs w:val="24"/>
          <w:lang w:eastAsia="en-GB"/>
        </w:rPr>
      </w:pPr>
      <w:r w:rsidRPr="007F435B">
        <w:rPr>
          <w:rFonts w:ascii="Arial" w:eastAsia="Times New Roman" w:hAnsi="Arial" w:cs="Arial"/>
          <w:color w:val="333333"/>
          <w:sz w:val="24"/>
          <w:szCs w:val="24"/>
          <w:lang w:eastAsia="en-GB"/>
        </w:rPr>
        <w:t> Make specific reference to the opportunity you are applying for, your interest in the country, culture and planned activities</w:t>
      </w:r>
    </w:p>
    <w:p w14:paraId="15CC1D90" w14:textId="77777777" w:rsidR="00D71E5C" w:rsidRPr="007F435B" w:rsidRDefault="00875378" w:rsidP="00474413">
      <w:pPr>
        <w:pStyle w:val="Heading2"/>
        <w:rPr>
          <w:rFonts w:ascii="Arial" w:hAnsi="Arial" w:cs="Arial"/>
          <w:b/>
          <w:sz w:val="24"/>
          <w:szCs w:val="24"/>
        </w:rPr>
      </w:pPr>
      <w:r w:rsidRPr="007F435B">
        <w:rPr>
          <w:rFonts w:ascii="Arial" w:hAnsi="Arial" w:cs="Arial"/>
          <w:b/>
          <w:sz w:val="24"/>
          <w:szCs w:val="24"/>
        </w:rPr>
        <w:t>WHAT SHOULD I DO SPECFICALLY TO COMPLETE MY APPLICATION?</w:t>
      </w:r>
    </w:p>
    <w:p w14:paraId="5296E9D0" w14:textId="77777777" w:rsidR="003F00CC" w:rsidRPr="007F435B" w:rsidRDefault="003F00CC" w:rsidP="005F364D">
      <w:pPr>
        <w:spacing w:after="0" w:line="240" w:lineRule="auto"/>
        <w:rPr>
          <w:rStyle w:val="Strong"/>
          <w:rFonts w:ascii="Arial" w:hAnsi="Arial" w:cs="Arial"/>
          <w:b w:val="0"/>
          <w:bCs w:val="0"/>
          <w:sz w:val="24"/>
          <w:szCs w:val="24"/>
        </w:rPr>
      </w:pPr>
      <w:r w:rsidRPr="007F435B">
        <w:rPr>
          <w:rFonts w:ascii="Arial" w:hAnsi="Arial" w:cs="Arial"/>
          <w:sz w:val="24"/>
          <w:szCs w:val="24"/>
        </w:rPr>
        <w:t xml:space="preserve">All application information, information session and submission of applications will be managed via Canvas Study Abroad module NCIR01 </w:t>
      </w:r>
      <w:hyperlink r:id="rId30" w:history="1">
        <w:r w:rsidR="00D71E5C" w:rsidRPr="007F435B">
          <w:rPr>
            <w:rStyle w:val="Hyperlink"/>
            <w:rFonts w:ascii="Arial" w:hAnsi="Arial" w:cs="Arial"/>
            <w:sz w:val="24"/>
            <w:szCs w:val="24"/>
          </w:rPr>
          <w:t>https://canvas.ljmu.ac.uk/enroll/YFADBG</w:t>
        </w:r>
      </w:hyperlink>
      <w:r w:rsidRPr="007F435B">
        <w:rPr>
          <w:rStyle w:val="Strong"/>
          <w:rFonts w:ascii="Arial" w:hAnsi="Arial" w:cs="Arial"/>
          <w:color w:val="2D3B45"/>
          <w:sz w:val="24"/>
          <w:szCs w:val="24"/>
        </w:rPr>
        <w:t>.  Student must self-enrol on the module</w:t>
      </w:r>
    </w:p>
    <w:p w14:paraId="0294BBDD" w14:textId="77777777" w:rsidR="003F00CC" w:rsidRPr="007F435B" w:rsidRDefault="003F00CC" w:rsidP="003F00CC">
      <w:pPr>
        <w:spacing w:after="0" w:line="240" w:lineRule="auto"/>
        <w:ind w:left="774"/>
        <w:rPr>
          <w:rStyle w:val="Strong"/>
          <w:rFonts w:ascii="Arial" w:hAnsi="Arial" w:cs="Arial"/>
          <w:b w:val="0"/>
          <w:bCs w:val="0"/>
          <w:sz w:val="24"/>
          <w:szCs w:val="24"/>
        </w:rPr>
      </w:pPr>
    </w:p>
    <w:p w14:paraId="1EF7C4F6" w14:textId="71E0B8B2" w:rsidR="00197FBB" w:rsidRPr="007F435B" w:rsidRDefault="00197FBB" w:rsidP="005F364D">
      <w:pPr>
        <w:spacing w:after="0" w:line="240" w:lineRule="auto"/>
        <w:rPr>
          <w:rFonts w:ascii="Arial" w:hAnsi="Arial" w:cs="Arial"/>
          <w:sz w:val="24"/>
          <w:szCs w:val="24"/>
        </w:rPr>
      </w:pPr>
      <w:r w:rsidRPr="007F435B">
        <w:rPr>
          <w:rFonts w:ascii="Arial" w:hAnsi="Arial" w:cs="Arial"/>
          <w:sz w:val="24"/>
          <w:szCs w:val="24"/>
        </w:rPr>
        <w:t xml:space="preserve">It is highly recommend that students who are interested in studying abroad attend an Information Session by the Study Abroad Team </w:t>
      </w:r>
      <w:r w:rsidR="00DF6CF0" w:rsidRPr="007F435B">
        <w:rPr>
          <w:rFonts w:ascii="Arial" w:hAnsi="Arial" w:cs="Arial"/>
          <w:sz w:val="24"/>
          <w:szCs w:val="24"/>
        </w:rPr>
        <w:t xml:space="preserve">(SAT).  </w:t>
      </w:r>
    </w:p>
    <w:p w14:paraId="551A84CA" w14:textId="77777777" w:rsidR="005F364D" w:rsidRPr="007F435B" w:rsidRDefault="005F364D" w:rsidP="005F364D">
      <w:pPr>
        <w:spacing w:after="0" w:line="240" w:lineRule="auto"/>
        <w:rPr>
          <w:rFonts w:ascii="Arial" w:hAnsi="Arial" w:cs="Arial"/>
          <w:sz w:val="24"/>
          <w:szCs w:val="24"/>
        </w:rPr>
      </w:pPr>
    </w:p>
    <w:p w14:paraId="224BC346" w14:textId="5CE8AC44" w:rsidR="00DF6CF0" w:rsidRPr="007F435B" w:rsidRDefault="006A6F2A" w:rsidP="006A6F2A">
      <w:pPr>
        <w:pStyle w:val="Heading2"/>
        <w:rPr>
          <w:rFonts w:ascii="Arial" w:hAnsi="Arial" w:cs="Arial"/>
          <w:b/>
          <w:sz w:val="24"/>
          <w:szCs w:val="24"/>
        </w:rPr>
      </w:pPr>
      <w:r w:rsidRPr="007F435B">
        <w:rPr>
          <w:rFonts w:ascii="Arial" w:hAnsi="Arial" w:cs="Arial"/>
          <w:b/>
          <w:sz w:val="24"/>
          <w:szCs w:val="24"/>
        </w:rPr>
        <w:t>WHERE CAN I GET MORE INFORMATION?</w:t>
      </w:r>
    </w:p>
    <w:p w14:paraId="4F8F1DDC" w14:textId="51613E08" w:rsidR="00DF6CF0" w:rsidRPr="007F435B" w:rsidRDefault="00DF6CF0" w:rsidP="005F364D">
      <w:pPr>
        <w:spacing w:after="0" w:line="240" w:lineRule="auto"/>
        <w:rPr>
          <w:rFonts w:ascii="Arial" w:hAnsi="Arial" w:cs="Arial"/>
          <w:sz w:val="24"/>
          <w:szCs w:val="24"/>
        </w:rPr>
      </w:pPr>
      <w:r w:rsidRPr="007F435B">
        <w:rPr>
          <w:rFonts w:ascii="Arial" w:hAnsi="Arial" w:cs="Arial"/>
          <w:sz w:val="24"/>
          <w:szCs w:val="24"/>
        </w:rPr>
        <w:t>Q&amp;A Instagram sessions and Application Clinics will be facilitate</w:t>
      </w:r>
      <w:r w:rsidR="006A6F2A" w:rsidRPr="007F435B">
        <w:rPr>
          <w:rFonts w:ascii="Arial" w:hAnsi="Arial" w:cs="Arial"/>
          <w:sz w:val="24"/>
          <w:szCs w:val="24"/>
        </w:rPr>
        <w:t>d</w:t>
      </w:r>
      <w:r w:rsidRPr="007F435B">
        <w:rPr>
          <w:rFonts w:ascii="Arial" w:hAnsi="Arial" w:cs="Arial"/>
          <w:sz w:val="24"/>
          <w:szCs w:val="24"/>
        </w:rPr>
        <w:t xml:space="preserve"> by Global Champions who are students who have previously undertaken overseas activity.  It is recommended that a student attends a SAT Information session prior to attending these sessions and clinics.  Further details are provided below</w:t>
      </w:r>
    </w:p>
    <w:p w14:paraId="11BBFA95" w14:textId="77777777" w:rsidR="005F364D" w:rsidRPr="007F435B" w:rsidRDefault="005F364D" w:rsidP="00781C85">
      <w:pPr>
        <w:pStyle w:val="Heading2"/>
        <w:rPr>
          <w:rFonts w:ascii="Arial" w:hAnsi="Arial" w:cs="Arial"/>
          <w:b/>
          <w:sz w:val="24"/>
          <w:szCs w:val="24"/>
        </w:rPr>
      </w:pPr>
    </w:p>
    <w:p w14:paraId="1A958C87" w14:textId="73C96F33" w:rsidR="00781C85" w:rsidRPr="007F435B" w:rsidRDefault="00781C85" w:rsidP="00781C85">
      <w:pPr>
        <w:pStyle w:val="Heading2"/>
        <w:rPr>
          <w:rFonts w:ascii="Arial" w:hAnsi="Arial" w:cs="Arial"/>
          <w:b/>
          <w:sz w:val="24"/>
          <w:szCs w:val="24"/>
        </w:rPr>
      </w:pPr>
      <w:r w:rsidRPr="007F435B">
        <w:rPr>
          <w:rFonts w:ascii="Arial" w:hAnsi="Arial" w:cs="Arial"/>
          <w:b/>
          <w:sz w:val="24"/>
          <w:szCs w:val="24"/>
        </w:rPr>
        <w:t>WHERE DO I GET ACADEMIC ADVICE?</w:t>
      </w:r>
    </w:p>
    <w:p w14:paraId="0AA73BFF" w14:textId="6CE4A5B1" w:rsidR="00197FBB" w:rsidRPr="007F435B" w:rsidRDefault="00197FBB" w:rsidP="005F364D">
      <w:pPr>
        <w:spacing w:after="0" w:line="240" w:lineRule="auto"/>
        <w:rPr>
          <w:rFonts w:ascii="Arial" w:hAnsi="Arial" w:cs="Arial"/>
          <w:sz w:val="24"/>
          <w:szCs w:val="24"/>
        </w:rPr>
      </w:pPr>
      <w:r w:rsidRPr="007F435B">
        <w:rPr>
          <w:rFonts w:ascii="Arial" w:hAnsi="Arial" w:cs="Arial"/>
          <w:sz w:val="24"/>
          <w:szCs w:val="24"/>
        </w:rPr>
        <w:t xml:space="preserve">You </w:t>
      </w:r>
      <w:r w:rsidR="00DD1915" w:rsidRPr="007F435B">
        <w:rPr>
          <w:rFonts w:ascii="Arial" w:hAnsi="Arial" w:cs="Arial"/>
          <w:b/>
          <w:sz w:val="24"/>
          <w:szCs w:val="24"/>
        </w:rPr>
        <w:t>MUST</w:t>
      </w:r>
      <w:r w:rsidR="00DD1915" w:rsidRPr="007F435B">
        <w:rPr>
          <w:rFonts w:ascii="Arial" w:hAnsi="Arial" w:cs="Arial"/>
          <w:sz w:val="24"/>
          <w:szCs w:val="24"/>
        </w:rPr>
        <w:t xml:space="preserve"> </w:t>
      </w:r>
      <w:r w:rsidRPr="007F435B">
        <w:rPr>
          <w:rFonts w:ascii="Arial" w:hAnsi="Arial" w:cs="Arial"/>
          <w:sz w:val="24"/>
          <w:szCs w:val="24"/>
        </w:rPr>
        <w:t xml:space="preserve">discuss the available host institutions and period for Study Abroad with your </w:t>
      </w:r>
      <w:hyperlink r:id="rId31" w:history="1">
        <w:r w:rsidRPr="007F435B">
          <w:rPr>
            <w:rStyle w:val="Hyperlink"/>
            <w:rFonts w:ascii="Arial" w:hAnsi="Arial" w:cs="Arial"/>
            <w:sz w:val="24"/>
            <w:szCs w:val="24"/>
          </w:rPr>
          <w:t>International Mobility Coordinator (IMC)</w:t>
        </w:r>
      </w:hyperlink>
      <w:r w:rsidRPr="007F435B">
        <w:rPr>
          <w:rFonts w:ascii="Arial" w:hAnsi="Arial" w:cs="Arial"/>
          <w:sz w:val="24"/>
          <w:szCs w:val="24"/>
        </w:rPr>
        <w:t xml:space="preserve"> </w:t>
      </w:r>
      <w:r w:rsidR="00DF6CF0" w:rsidRPr="007F435B">
        <w:rPr>
          <w:rFonts w:ascii="Arial" w:hAnsi="Arial" w:cs="Arial"/>
          <w:sz w:val="24"/>
          <w:szCs w:val="24"/>
        </w:rPr>
        <w:t>and you will need them to approve your application</w:t>
      </w:r>
      <w:r w:rsidR="00117D7D" w:rsidRPr="007F435B">
        <w:rPr>
          <w:rFonts w:ascii="Arial" w:hAnsi="Arial" w:cs="Arial"/>
          <w:sz w:val="24"/>
          <w:szCs w:val="24"/>
        </w:rPr>
        <w:t xml:space="preserve"> before you submit it via the Study Abroad Canvas site</w:t>
      </w:r>
      <w:r w:rsidR="005F364D" w:rsidRPr="007F435B">
        <w:rPr>
          <w:rFonts w:ascii="Arial" w:hAnsi="Arial" w:cs="Arial"/>
          <w:sz w:val="24"/>
          <w:szCs w:val="24"/>
        </w:rPr>
        <w:t>.</w:t>
      </w:r>
    </w:p>
    <w:p w14:paraId="1AB5743F" w14:textId="77777777" w:rsidR="005F364D" w:rsidRPr="007F435B" w:rsidRDefault="005F364D" w:rsidP="005F364D">
      <w:pPr>
        <w:spacing w:after="0" w:line="240" w:lineRule="auto"/>
        <w:rPr>
          <w:rFonts w:ascii="Arial" w:hAnsi="Arial" w:cs="Arial"/>
          <w:sz w:val="24"/>
          <w:szCs w:val="24"/>
        </w:rPr>
      </w:pPr>
    </w:p>
    <w:p w14:paraId="4CB56E8B" w14:textId="16E50146" w:rsidR="00DF6CF0" w:rsidRPr="007F435B" w:rsidRDefault="00781C85" w:rsidP="00781C85">
      <w:pPr>
        <w:pStyle w:val="Heading2"/>
        <w:rPr>
          <w:rFonts w:ascii="Arial" w:hAnsi="Arial" w:cs="Arial"/>
          <w:b/>
          <w:sz w:val="24"/>
          <w:szCs w:val="24"/>
        </w:rPr>
      </w:pPr>
      <w:r w:rsidRPr="007F435B">
        <w:rPr>
          <w:rFonts w:ascii="Arial" w:hAnsi="Arial" w:cs="Arial"/>
          <w:b/>
          <w:sz w:val="24"/>
          <w:szCs w:val="24"/>
        </w:rPr>
        <w:t>WHEN CAN I START APPLYING AND WHERE DO I GET MY APPLICATION?</w:t>
      </w:r>
    </w:p>
    <w:p w14:paraId="53395606" w14:textId="36B2059A" w:rsidR="00046575" w:rsidRPr="007F435B" w:rsidRDefault="00117D7D" w:rsidP="00046575">
      <w:pPr>
        <w:spacing w:after="0" w:line="240" w:lineRule="auto"/>
        <w:rPr>
          <w:rFonts w:ascii="Arial" w:hAnsi="Arial" w:cs="Arial"/>
          <w:sz w:val="24"/>
          <w:szCs w:val="24"/>
        </w:rPr>
      </w:pPr>
      <w:r w:rsidRPr="007F435B">
        <w:rPr>
          <w:rFonts w:ascii="Arial" w:hAnsi="Arial" w:cs="Arial"/>
          <w:sz w:val="24"/>
          <w:szCs w:val="24"/>
        </w:rPr>
        <w:t xml:space="preserve">Students can upload their applications to the </w:t>
      </w:r>
      <w:r w:rsidR="00C640D5" w:rsidRPr="007F435B">
        <w:rPr>
          <w:rFonts w:ascii="Arial" w:hAnsi="Arial" w:cs="Arial"/>
          <w:sz w:val="24"/>
          <w:szCs w:val="24"/>
        </w:rPr>
        <w:t>Canvas</w:t>
      </w:r>
      <w:r w:rsidRPr="007F435B">
        <w:rPr>
          <w:rFonts w:ascii="Arial" w:hAnsi="Arial" w:cs="Arial"/>
          <w:sz w:val="24"/>
          <w:szCs w:val="24"/>
        </w:rPr>
        <w:t xml:space="preserve"> Study Abroad module </w:t>
      </w:r>
      <w:hyperlink r:id="rId32" w:history="1">
        <w:r w:rsidR="003F00CC" w:rsidRPr="007F435B">
          <w:rPr>
            <w:rStyle w:val="Hyperlink"/>
            <w:rFonts w:ascii="Arial" w:hAnsi="Arial" w:cs="Arial"/>
            <w:sz w:val="24"/>
            <w:szCs w:val="24"/>
          </w:rPr>
          <w:t>https://canvas.ljmu.ac.uk/enroll/YFADBG</w:t>
        </w:r>
      </w:hyperlink>
      <w:r w:rsidR="003F00CC" w:rsidRPr="007F435B">
        <w:rPr>
          <w:rFonts w:ascii="Arial" w:hAnsi="Arial" w:cs="Arial"/>
          <w:sz w:val="24"/>
          <w:szCs w:val="24"/>
        </w:rPr>
        <w:t xml:space="preserve"> </w:t>
      </w:r>
      <w:r w:rsidRPr="007F435B">
        <w:rPr>
          <w:rFonts w:ascii="Arial" w:hAnsi="Arial" w:cs="Arial"/>
          <w:sz w:val="24"/>
          <w:szCs w:val="24"/>
        </w:rPr>
        <w:t xml:space="preserve">from </w:t>
      </w:r>
      <w:r w:rsidR="006A6F2A" w:rsidRPr="007F435B">
        <w:rPr>
          <w:rFonts w:ascii="Arial" w:hAnsi="Arial" w:cs="Arial"/>
          <w:sz w:val="24"/>
          <w:szCs w:val="24"/>
        </w:rPr>
        <w:t>9th</w:t>
      </w:r>
      <w:r w:rsidR="005F364D" w:rsidRPr="007F435B">
        <w:rPr>
          <w:rFonts w:ascii="Arial" w:hAnsi="Arial" w:cs="Arial"/>
          <w:sz w:val="24"/>
          <w:szCs w:val="24"/>
        </w:rPr>
        <w:t xml:space="preserve"> February, this is because we would prefer, </w:t>
      </w:r>
      <w:r w:rsidR="003A321C" w:rsidRPr="007F435B">
        <w:rPr>
          <w:rFonts w:ascii="Arial" w:hAnsi="Arial" w:cs="Arial"/>
          <w:sz w:val="24"/>
          <w:szCs w:val="24"/>
        </w:rPr>
        <w:t>that students attend one of promotional sessions prior to submission of the application.</w:t>
      </w:r>
      <w:r w:rsidR="0011026B" w:rsidRPr="007F435B">
        <w:rPr>
          <w:rFonts w:ascii="Arial" w:hAnsi="Arial" w:cs="Arial"/>
          <w:sz w:val="24"/>
          <w:szCs w:val="24"/>
        </w:rPr>
        <w:t xml:space="preserve">                                                                                                                                                                                                                                                                                                                                                                                 </w:t>
      </w:r>
    </w:p>
    <w:p w14:paraId="668DC899" w14:textId="77777777" w:rsidR="003A321C" w:rsidRPr="007F435B" w:rsidRDefault="003A321C" w:rsidP="00046575">
      <w:pPr>
        <w:spacing w:after="0" w:line="240" w:lineRule="auto"/>
        <w:rPr>
          <w:rFonts w:ascii="Arial" w:hAnsi="Arial" w:cs="Arial"/>
          <w:sz w:val="24"/>
          <w:szCs w:val="24"/>
        </w:rPr>
      </w:pPr>
    </w:p>
    <w:p w14:paraId="5FA58018" w14:textId="7BE41225" w:rsidR="00197FBB" w:rsidRPr="007F435B" w:rsidRDefault="00197FBB" w:rsidP="00046575">
      <w:pPr>
        <w:spacing w:after="0" w:line="240" w:lineRule="auto"/>
        <w:rPr>
          <w:rFonts w:ascii="Arial" w:hAnsi="Arial" w:cs="Arial"/>
          <w:sz w:val="24"/>
          <w:szCs w:val="24"/>
        </w:rPr>
      </w:pPr>
      <w:r w:rsidRPr="007F435B">
        <w:rPr>
          <w:rFonts w:ascii="Arial" w:hAnsi="Arial" w:cs="Arial"/>
          <w:sz w:val="24"/>
          <w:szCs w:val="24"/>
        </w:rPr>
        <w:t xml:space="preserve">Only </w:t>
      </w:r>
      <w:r w:rsidR="00AC3FFB" w:rsidRPr="007F435B">
        <w:rPr>
          <w:rFonts w:ascii="Arial" w:hAnsi="Arial" w:cs="Arial"/>
          <w:sz w:val="24"/>
          <w:szCs w:val="24"/>
        </w:rPr>
        <w:t>applications submitted online</w:t>
      </w:r>
      <w:r w:rsidR="00117D7D" w:rsidRPr="007F435B">
        <w:rPr>
          <w:rFonts w:ascii="Arial" w:hAnsi="Arial" w:cs="Arial"/>
          <w:sz w:val="24"/>
          <w:szCs w:val="24"/>
        </w:rPr>
        <w:t xml:space="preserve"> via the Study Abroad Canvas site</w:t>
      </w:r>
      <w:r w:rsidR="00AC3FFB" w:rsidRPr="007F435B">
        <w:rPr>
          <w:rFonts w:ascii="Arial" w:hAnsi="Arial" w:cs="Arial"/>
          <w:sz w:val="24"/>
          <w:szCs w:val="24"/>
        </w:rPr>
        <w:t xml:space="preserve"> will be accepted</w:t>
      </w:r>
      <w:r w:rsidR="003A321C" w:rsidRPr="007F435B">
        <w:rPr>
          <w:rFonts w:ascii="Arial" w:hAnsi="Arial" w:cs="Arial"/>
          <w:sz w:val="24"/>
          <w:szCs w:val="24"/>
        </w:rPr>
        <w:t xml:space="preserve">. </w:t>
      </w:r>
      <w:r w:rsidRPr="007F435B">
        <w:rPr>
          <w:rFonts w:ascii="Arial" w:hAnsi="Arial" w:cs="Arial"/>
          <w:sz w:val="24"/>
          <w:szCs w:val="24"/>
        </w:rPr>
        <w:t xml:space="preserve">Applications will not be accepted after the deadline </w:t>
      </w:r>
      <w:r w:rsidR="00DF6CF0" w:rsidRPr="007F435B">
        <w:rPr>
          <w:rFonts w:ascii="Arial" w:hAnsi="Arial" w:cs="Arial"/>
          <w:sz w:val="24"/>
          <w:szCs w:val="24"/>
        </w:rPr>
        <w:t xml:space="preserve">of </w:t>
      </w:r>
      <w:r w:rsidR="006A6F2A" w:rsidRPr="007F435B">
        <w:rPr>
          <w:rFonts w:ascii="Arial" w:hAnsi="Arial" w:cs="Arial"/>
          <w:sz w:val="24"/>
          <w:szCs w:val="24"/>
        </w:rPr>
        <w:t>1</w:t>
      </w:r>
      <w:r w:rsidR="006A6F2A" w:rsidRPr="007F435B">
        <w:rPr>
          <w:rFonts w:ascii="Arial" w:hAnsi="Arial" w:cs="Arial"/>
          <w:sz w:val="24"/>
          <w:szCs w:val="24"/>
          <w:vertAlign w:val="superscript"/>
        </w:rPr>
        <w:t>st</w:t>
      </w:r>
      <w:r w:rsidR="006A6F2A" w:rsidRPr="007F435B">
        <w:rPr>
          <w:rFonts w:ascii="Arial" w:hAnsi="Arial" w:cs="Arial"/>
          <w:sz w:val="24"/>
          <w:szCs w:val="24"/>
        </w:rPr>
        <w:t xml:space="preserve"> March</w:t>
      </w:r>
      <w:r w:rsidR="00DF6CF0" w:rsidRPr="007F435B">
        <w:rPr>
          <w:rFonts w:ascii="Arial" w:hAnsi="Arial" w:cs="Arial"/>
          <w:sz w:val="24"/>
          <w:szCs w:val="24"/>
        </w:rPr>
        <w:t xml:space="preserve"> 23.59</w:t>
      </w:r>
      <w:r w:rsidR="00117D7D" w:rsidRPr="007F435B">
        <w:rPr>
          <w:rFonts w:ascii="Arial" w:hAnsi="Arial" w:cs="Arial"/>
          <w:sz w:val="24"/>
          <w:szCs w:val="24"/>
        </w:rPr>
        <w:t>,</w:t>
      </w:r>
      <w:r w:rsidR="00DF6CF0" w:rsidRPr="007F435B">
        <w:rPr>
          <w:rFonts w:ascii="Arial" w:hAnsi="Arial" w:cs="Arial"/>
          <w:sz w:val="24"/>
          <w:szCs w:val="24"/>
        </w:rPr>
        <w:t xml:space="preserve"> </w:t>
      </w:r>
      <w:r w:rsidRPr="007F435B">
        <w:rPr>
          <w:rFonts w:ascii="Arial" w:hAnsi="Arial" w:cs="Arial"/>
          <w:sz w:val="24"/>
          <w:szCs w:val="24"/>
        </w:rPr>
        <w:t xml:space="preserve">unless there are mitigating circumstances and this must be submitted in </w:t>
      </w:r>
      <w:proofErr w:type="gramStart"/>
      <w:r w:rsidRPr="007F435B">
        <w:rPr>
          <w:rFonts w:ascii="Arial" w:hAnsi="Arial" w:cs="Arial"/>
          <w:sz w:val="24"/>
          <w:szCs w:val="24"/>
        </w:rPr>
        <w:t xml:space="preserve">writing </w:t>
      </w:r>
      <w:r w:rsidR="00046575" w:rsidRPr="007F435B">
        <w:rPr>
          <w:rFonts w:ascii="Arial" w:hAnsi="Arial" w:cs="Arial"/>
          <w:sz w:val="24"/>
          <w:szCs w:val="24"/>
        </w:rPr>
        <w:t>.</w:t>
      </w:r>
      <w:proofErr w:type="gramEnd"/>
    </w:p>
    <w:p w14:paraId="46E64ADE" w14:textId="77777777" w:rsidR="00781C85" w:rsidRPr="007F435B" w:rsidRDefault="00781C85" w:rsidP="00781C85">
      <w:pPr>
        <w:pStyle w:val="ListParagraph"/>
        <w:rPr>
          <w:rFonts w:ascii="Arial" w:hAnsi="Arial" w:cs="Arial"/>
          <w:b/>
          <w:sz w:val="24"/>
          <w:szCs w:val="24"/>
        </w:rPr>
      </w:pPr>
    </w:p>
    <w:p w14:paraId="19C3BFA3" w14:textId="294E01EB" w:rsidR="00781C85" w:rsidRPr="007F435B" w:rsidRDefault="00781C85" w:rsidP="00781C85">
      <w:pPr>
        <w:pStyle w:val="Heading2"/>
        <w:rPr>
          <w:rFonts w:ascii="Arial" w:hAnsi="Arial" w:cs="Arial"/>
          <w:sz w:val="24"/>
          <w:szCs w:val="24"/>
        </w:rPr>
      </w:pPr>
      <w:r w:rsidRPr="007F435B">
        <w:rPr>
          <w:rFonts w:ascii="Arial" w:hAnsi="Arial" w:cs="Arial"/>
          <w:b/>
          <w:sz w:val="24"/>
          <w:szCs w:val="24"/>
        </w:rPr>
        <w:t>SHOULD I WRITE MY APPLICATION BASED MY MAIN CHOICE?</w:t>
      </w:r>
    </w:p>
    <w:p w14:paraId="6F8C8B9D" w14:textId="471EBADA" w:rsidR="00197FBB" w:rsidRPr="007F435B" w:rsidRDefault="00197FBB" w:rsidP="00781C85">
      <w:pPr>
        <w:spacing w:after="0" w:line="240" w:lineRule="auto"/>
        <w:rPr>
          <w:rFonts w:ascii="Arial" w:hAnsi="Arial" w:cs="Arial"/>
          <w:sz w:val="24"/>
          <w:szCs w:val="24"/>
        </w:rPr>
      </w:pPr>
      <w:r w:rsidRPr="007F435B">
        <w:rPr>
          <w:rFonts w:ascii="Arial" w:hAnsi="Arial" w:cs="Arial"/>
          <w:sz w:val="24"/>
          <w:szCs w:val="24"/>
        </w:rPr>
        <w:t>Answers should relate to your 1</w:t>
      </w:r>
      <w:r w:rsidRPr="007F435B">
        <w:rPr>
          <w:rFonts w:ascii="Arial" w:hAnsi="Arial" w:cs="Arial"/>
          <w:sz w:val="24"/>
          <w:szCs w:val="24"/>
          <w:vertAlign w:val="superscript"/>
        </w:rPr>
        <w:t>st</w:t>
      </w:r>
      <w:r w:rsidRPr="007F435B">
        <w:rPr>
          <w:rFonts w:ascii="Arial" w:hAnsi="Arial" w:cs="Arial"/>
          <w:sz w:val="24"/>
          <w:szCs w:val="24"/>
        </w:rPr>
        <w:t xml:space="preserve"> choice host University</w:t>
      </w:r>
    </w:p>
    <w:p w14:paraId="00F307FA" w14:textId="52A64DA5" w:rsidR="00781C85" w:rsidRPr="007F435B" w:rsidRDefault="00781C85" w:rsidP="00781C85">
      <w:pPr>
        <w:spacing w:after="0" w:line="240" w:lineRule="auto"/>
        <w:rPr>
          <w:rFonts w:ascii="Arial" w:hAnsi="Arial" w:cs="Arial"/>
          <w:sz w:val="24"/>
          <w:szCs w:val="24"/>
        </w:rPr>
      </w:pPr>
    </w:p>
    <w:p w14:paraId="3DD5F854" w14:textId="516D1A96" w:rsidR="00046575" w:rsidRPr="007F435B" w:rsidRDefault="00046575" w:rsidP="00046575">
      <w:pPr>
        <w:pStyle w:val="Heading2"/>
        <w:rPr>
          <w:rFonts w:ascii="Arial" w:hAnsi="Arial" w:cs="Arial"/>
          <w:b/>
          <w:sz w:val="24"/>
          <w:szCs w:val="24"/>
        </w:rPr>
      </w:pPr>
      <w:r w:rsidRPr="007F435B">
        <w:rPr>
          <w:rFonts w:ascii="Arial" w:hAnsi="Arial" w:cs="Arial"/>
          <w:b/>
          <w:sz w:val="24"/>
          <w:szCs w:val="24"/>
        </w:rPr>
        <w:t>I ONLY SPEAK ENGLISH</w:t>
      </w:r>
      <w:r w:rsidR="003A321C" w:rsidRPr="007F435B">
        <w:rPr>
          <w:rFonts w:ascii="Arial" w:hAnsi="Arial" w:cs="Arial"/>
          <w:b/>
          <w:sz w:val="24"/>
          <w:szCs w:val="24"/>
        </w:rPr>
        <w:t>,</w:t>
      </w:r>
      <w:r w:rsidRPr="007F435B">
        <w:rPr>
          <w:rFonts w:ascii="Arial" w:hAnsi="Arial" w:cs="Arial"/>
          <w:b/>
          <w:sz w:val="24"/>
          <w:szCs w:val="24"/>
        </w:rPr>
        <w:t xml:space="preserve"> CAN I STILL GO &amp; WHY ARE YOU ASKING?</w:t>
      </w:r>
    </w:p>
    <w:p w14:paraId="54A48116" w14:textId="77777777" w:rsidR="00046575" w:rsidRPr="007F435B" w:rsidRDefault="00046575" w:rsidP="00046575">
      <w:pPr>
        <w:rPr>
          <w:rFonts w:ascii="Arial" w:hAnsi="Arial" w:cs="Arial"/>
          <w:sz w:val="24"/>
          <w:szCs w:val="24"/>
        </w:rPr>
      </w:pPr>
      <w:r w:rsidRPr="007F435B">
        <w:rPr>
          <w:rFonts w:ascii="Arial" w:hAnsi="Arial" w:cs="Arial"/>
          <w:sz w:val="24"/>
          <w:szCs w:val="24"/>
        </w:rPr>
        <w:t>We request information on any addition language skills, but this is for information and has no influence on the outcome of your application, as all partners teach in English.  It is purely for information as students with language skills may be able to register on modules not taught in English</w:t>
      </w:r>
    </w:p>
    <w:p w14:paraId="2B747B2E" w14:textId="10E91BC0" w:rsidR="00CF7335" w:rsidRPr="007F435B" w:rsidRDefault="00046575" w:rsidP="00046575">
      <w:pPr>
        <w:pStyle w:val="Heading2"/>
        <w:rPr>
          <w:rFonts w:ascii="Arial" w:hAnsi="Arial" w:cs="Arial"/>
          <w:b/>
          <w:sz w:val="24"/>
          <w:szCs w:val="24"/>
        </w:rPr>
      </w:pPr>
      <w:r w:rsidRPr="007F435B">
        <w:rPr>
          <w:rFonts w:ascii="Arial" w:hAnsi="Arial" w:cs="Arial"/>
          <w:b/>
          <w:sz w:val="24"/>
          <w:szCs w:val="24"/>
        </w:rPr>
        <w:t>WHEN WILL I BE TOLD IF I HAVE BEEN SUCCESSFUL?</w:t>
      </w:r>
    </w:p>
    <w:p w14:paraId="2EA66263" w14:textId="06D3CB8A" w:rsidR="00197FBB" w:rsidRPr="007F435B" w:rsidRDefault="00197FBB" w:rsidP="00046575">
      <w:pPr>
        <w:spacing w:after="0" w:line="240" w:lineRule="auto"/>
        <w:rPr>
          <w:rFonts w:ascii="Arial" w:hAnsi="Arial" w:cs="Arial"/>
          <w:sz w:val="24"/>
          <w:szCs w:val="24"/>
        </w:rPr>
      </w:pPr>
      <w:r w:rsidRPr="007F435B">
        <w:rPr>
          <w:rFonts w:ascii="Arial" w:hAnsi="Arial" w:cs="Arial"/>
          <w:sz w:val="24"/>
          <w:szCs w:val="24"/>
        </w:rPr>
        <w:t>You will be informed of the outcome of your application no later than</w:t>
      </w:r>
      <w:r w:rsidR="00781C85" w:rsidRPr="007F435B">
        <w:rPr>
          <w:rFonts w:ascii="Arial" w:hAnsi="Arial" w:cs="Arial"/>
          <w:sz w:val="24"/>
          <w:szCs w:val="24"/>
        </w:rPr>
        <w:t xml:space="preserve"> </w:t>
      </w:r>
      <w:r w:rsidR="0052075D">
        <w:rPr>
          <w:rFonts w:ascii="Arial" w:hAnsi="Arial" w:cs="Arial"/>
          <w:sz w:val="24"/>
          <w:szCs w:val="24"/>
        </w:rPr>
        <w:t>20</w:t>
      </w:r>
      <w:r w:rsidR="00781C85" w:rsidRPr="007F435B">
        <w:rPr>
          <w:rFonts w:ascii="Arial" w:hAnsi="Arial" w:cs="Arial"/>
          <w:sz w:val="24"/>
          <w:szCs w:val="24"/>
          <w:vertAlign w:val="superscript"/>
        </w:rPr>
        <w:t>th</w:t>
      </w:r>
      <w:r w:rsidR="00781C85" w:rsidRPr="007F435B">
        <w:rPr>
          <w:rFonts w:ascii="Arial" w:hAnsi="Arial" w:cs="Arial"/>
          <w:sz w:val="24"/>
          <w:szCs w:val="24"/>
        </w:rPr>
        <w:t xml:space="preserve"> </w:t>
      </w:r>
      <w:r w:rsidR="00577DC4" w:rsidRPr="007F435B">
        <w:rPr>
          <w:rFonts w:ascii="Arial" w:hAnsi="Arial" w:cs="Arial"/>
          <w:sz w:val="24"/>
          <w:szCs w:val="24"/>
        </w:rPr>
        <w:t>March 202</w:t>
      </w:r>
      <w:r w:rsidR="0052075D">
        <w:rPr>
          <w:rFonts w:ascii="Arial" w:hAnsi="Arial" w:cs="Arial"/>
          <w:sz w:val="24"/>
          <w:szCs w:val="24"/>
        </w:rPr>
        <w:t>3</w:t>
      </w:r>
      <w:r w:rsidR="00577DC4" w:rsidRPr="007F435B">
        <w:rPr>
          <w:rFonts w:ascii="Arial" w:hAnsi="Arial" w:cs="Arial"/>
          <w:sz w:val="24"/>
          <w:szCs w:val="24"/>
        </w:rPr>
        <w:t xml:space="preserve"> and students must accept the offer by </w:t>
      </w:r>
      <w:r w:rsidR="00781C85" w:rsidRPr="007F435B">
        <w:rPr>
          <w:rFonts w:ascii="Arial" w:hAnsi="Arial" w:cs="Arial"/>
          <w:sz w:val="24"/>
          <w:szCs w:val="24"/>
        </w:rPr>
        <w:t>2</w:t>
      </w:r>
      <w:r w:rsidR="0052075D">
        <w:rPr>
          <w:rFonts w:ascii="Arial" w:hAnsi="Arial" w:cs="Arial"/>
          <w:sz w:val="24"/>
          <w:szCs w:val="24"/>
        </w:rPr>
        <w:t>4</w:t>
      </w:r>
      <w:r w:rsidR="0052075D">
        <w:rPr>
          <w:rFonts w:ascii="Arial" w:hAnsi="Arial" w:cs="Arial"/>
          <w:sz w:val="24"/>
          <w:szCs w:val="24"/>
          <w:vertAlign w:val="superscript"/>
        </w:rPr>
        <w:t>th</w:t>
      </w:r>
      <w:r w:rsidR="00781C85" w:rsidRPr="007F435B">
        <w:rPr>
          <w:rFonts w:ascii="Arial" w:hAnsi="Arial" w:cs="Arial"/>
          <w:sz w:val="24"/>
          <w:szCs w:val="24"/>
        </w:rPr>
        <w:t xml:space="preserve"> </w:t>
      </w:r>
      <w:r w:rsidR="00577DC4" w:rsidRPr="007F435B">
        <w:rPr>
          <w:rFonts w:ascii="Arial" w:hAnsi="Arial" w:cs="Arial"/>
          <w:sz w:val="24"/>
          <w:szCs w:val="24"/>
        </w:rPr>
        <w:t>March</w:t>
      </w:r>
      <w:r w:rsidR="00D71E5C" w:rsidRPr="007F435B">
        <w:rPr>
          <w:rFonts w:ascii="Arial" w:hAnsi="Arial" w:cs="Arial"/>
          <w:sz w:val="24"/>
          <w:szCs w:val="24"/>
        </w:rPr>
        <w:t>.  This will take several hours to complete so please remain patient and do not contact the Study Abroad Team for an update or an ETA.</w:t>
      </w:r>
    </w:p>
    <w:p w14:paraId="10E91948" w14:textId="12F5B6DE" w:rsidR="00046575" w:rsidRPr="007F435B" w:rsidRDefault="00046575" w:rsidP="00046575">
      <w:pPr>
        <w:pStyle w:val="Heading1"/>
        <w:rPr>
          <w:rFonts w:ascii="Arial" w:hAnsi="Arial" w:cs="Arial"/>
          <w:b/>
          <w:sz w:val="24"/>
          <w:szCs w:val="24"/>
        </w:rPr>
      </w:pPr>
      <w:r w:rsidRPr="007F435B">
        <w:rPr>
          <w:rFonts w:ascii="Arial" w:hAnsi="Arial" w:cs="Arial"/>
          <w:b/>
          <w:sz w:val="24"/>
          <w:szCs w:val="24"/>
        </w:rPr>
        <w:t>CAN I GET SPECIFIC FEEDBACK?</w:t>
      </w:r>
    </w:p>
    <w:p w14:paraId="239907E0" w14:textId="364D0DA4" w:rsidR="00197FBB" w:rsidRPr="007F435B" w:rsidRDefault="00A8761A" w:rsidP="00046575">
      <w:pPr>
        <w:spacing w:after="0" w:line="240" w:lineRule="auto"/>
        <w:rPr>
          <w:rFonts w:ascii="Arial" w:hAnsi="Arial" w:cs="Arial"/>
          <w:sz w:val="24"/>
          <w:szCs w:val="24"/>
        </w:rPr>
      </w:pPr>
      <w:r w:rsidRPr="007F435B">
        <w:rPr>
          <w:rFonts w:ascii="Arial" w:hAnsi="Arial" w:cs="Arial"/>
          <w:sz w:val="24"/>
          <w:szCs w:val="24"/>
        </w:rPr>
        <w:t>G</w:t>
      </w:r>
      <w:r w:rsidR="00197FBB" w:rsidRPr="007F435B">
        <w:rPr>
          <w:rFonts w:ascii="Arial" w:hAnsi="Arial" w:cs="Arial"/>
          <w:sz w:val="24"/>
          <w:szCs w:val="24"/>
        </w:rPr>
        <w:t>eneral feedback</w:t>
      </w:r>
      <w:r w:rsidRPr="007F435B">
        <w:rPr>
          <w:rFonts w:ascii="Arial" w:hAnsi="Arial" w:cs="Arial"/>
          <w:sz w:val="24"/>
          <w:szCs w:val="24"/>
        </w:rPr>
        <w:t xml:space="preserve"> will be given to unsuccessful students</w:t>
      </w:r>
      <w:r w:rsidR="00197FBB" w:rsidRPr="007F435B">
        <w:rPr>
          <w:rFonts w:ascii="Arial" w:hAnsi="Arial" w:cs="Arial"/>
          <w:sz w:val="24"/>
          <w:szCs w:val="24"/>
        </w:rPr>
        <w:t xml:space="preserve"> by SAT, </w:t>
      </w:r>
      <w:r w:rsidRPr="007F435B">
        <w:rPr>
          <w:rFonts w:ascii="Arial" w:hAnsi="Arial" w:cs="Arial"/>
          <w:sz w:val="24"/>
          <w:szCs w:val="24"/>
        </w:rPr>
        <w:t xml:space="preserve">no </w:t>
      </w:r>
      <w:r w:rsidR="00197FBB" w:rsidRPr="007F435B">
        <w:rPr>
          <w:rFonts w:ascii="Arial" w:hAnsi="Arial" w:cs="Arial"/>
          <w:sz w:val="24"/>
          <w:szCs w:val="24"/>
        </w:rPr>
        <w:t xml:space="preserve">individual feedback </w:t>
      </w:r>
      <w:r w:rsidRPr="007F435B">
        <w:rPr>
          <w:rFonts w:ascii="Arial" w:hAnsi="Arial" w:cs="Arial"/>
          <w:sz w:val="24"/>
          <w:szCs w:val="24"/>
        </w:rPr>
        <w:t xml:space="preserve">will </w:t>
      </w:r>
      <w:r w:rsidR="00197FBB" w:rsidRPr="007F435B">
        <w:rPr>
          <w:rFonts w:ascii="Arial" w:hAnsi="Arial" w:cs="Arial"/>
          <w:sz w:val="24"/>
          <w:szCs w:val="24"/>
        </w:rPr>
        <w:t xml:space="preserve">be given due to </w:t>
      </w:r>
      <w:r w:rsidRPr="007F435B">
        <w:rPr>
          <w:rFonts w:ascii="Arial" w:hAnsi="Arial" w:cs="Arial"/>
          <w:sz w:val="24"/>
          <w:szCs w:val="24"/>
        </w:rPr>
        <w:t xml:space="preserve">the </w:t>
      </w:r>
      <w:r w:rsidR="00197FBB" w:rsidRPr="007F435B">
        <w:rPr>
          <w:rFonts w:ascii="Arial" w:hAnsi="Arial" w:cs="Arial"/>
          <w:sz w:val="24"/>
          <w:szCs w:val="24"/>
        </w:rPr>
        <w:t xml:space="preserve">high number of applications expected. </w:t>
      </w:r>
    </w:p>
    <w:p w14:paraId="45111D80" w14:textId="32248CC6" w:rsidR="00046575" w:rsidRPr="007F435B" w:rsidRDefault="00046575" w:rsidP="00046575">
      <w:pPr>
        <w:spacing w:after="0" w:line="240" w:lineRule="auto"/>
        <w:rPr>
          <w:rFonts w:ascii="Arial" w:hAnsi="Arial" w:cs="Arial"/>
          <w:sz w:val="24"/>
          <w:szCs w:val="24"/>
        </w:rPr>
      </w:pPr>
    </w:p>
    <w:p w14:paraId="6533FB7A" w14:textId="252EE1B0" w:rsidR="004C0BE5" w:rsidRPr="007F435B" w:rsidRDefault="00281F45" w:rsidP="00281F45">
      <w:pPr>
        <w:pStyle w:val="Heading2"/>
        <w:rPr>
          <w:rFonts w:ascii="Arial" w:hAnsi="Arial" w:cs="Arial"/>
          <w:b/>
          <w:sz w:val="24"/>
          <w:szCs w:val="24"/>
        </w:rPr>
      </w:pPr>
      <w:r w:rsidRPr="007F435B">
        <w:rPr>
          <w:rFonts w:ascii="Arial" w:hAnsi="Arial" w:cs="Arial"/>
          <w:b/>
          <w:sz w:val="24"/>
          <w:szCs w:val="24"/>
        </w:rPr>
        <w:t>CAN I APPEAL THE DECISION?</w:t>
      </w:r>
    </w:p>
    <w:p w14:paraId="533DF481" w14:textId="77777777" w:rsidR="00281F45" w:rsidRPr="007F435B" w:rsidRDefault="00281F45" w:rsidP="00281F45">
      <w:pPr>
        <w:spacing w:after="0" w:line="240" w:lineRule="auto"/>
        <w:rPr>
          <w:rFonts w:ascii="Arial" w:hAnsi="Arial" w:cs="Arial"/>
          <w:sz w:val="24"/>
          <w:szCs w:val="24"/>
        </w:rPr>
      </w:pPr>
      <w:r w:rsidRPr="007F435B">
        <w:rPr>
          <w:rFonts w:ascii="Arial" w:hAnsi="Arial" w:cs="Arial"/>
          <w:sz w:val="24"/>
          <w:szCs w:val="24"/>
        </w:rPr>
        <w:t xml:space="preserve">Application and nomination outcomes are final and students cannot appeal </w:t>
      </w:r>
    </w:p>
    <w:p w14:paraId="2A65C197" w14:textId="77777777" w:rsidR="003A321C" w:rsidRPr="007F435B" w:rsidRDefault="003A321C" w:rsidP="003F00CC">
      <w:pPr>
        <w:pStyle w:val="Heading2"/>
        <w:rPr>
          <w:rFonts w:ascii="Arial" w:hAnsi="Arial" w:cs="Arial"/>
          <w:b/>
          <w:sz w:val="24"/>
          <w:szCs w:val="24"/>
        </w:rPr>
      </w:pPr>
    </w:p>
    <w:p w14:paraId="1363D0F6" w14:textId="16DCA9AB" w:rsidR="00197FBB" w:rsidRPr="007F435B" w:rsidRDefault="00046575" w:rsidP="003F00CC">
      <w:pPr>
        <w:pStyle w:val="Heading2"/>
        <w:rPr>
          <w:rFonts w:ascii="Arial" w:hAnsi="Arial" w:cs="Arial"/>
          <w:b/>
          <w:sz w:val="24"/>
          <w:szCs w:val="24"/>
        </w:rPr>
      </w:pPr>
      <w:r w:rsidRPr="007F435B">
        <w:rPr>
          <w:rFonts w:ascii="Arial" w:hAnsi="Arial" w:cs="Arial"/>
          <w:b/>
          <w:sz w:val="24"/>
          <w:szCs w:val="24"/>
        </w:rPr>
        <w:t>HOW DOES THE APPLICATION PROCESS WORK</w:t>
      </w:r>
      <w:r w:rsidR="001A0801" w:rsidRPr="007F435B">
        <w:rPr>
          <w:rFonts w:ascii="Arial" w:hAnsi="Arial" w:cs="Arial"/>
          <w:b/>
          <w:sz w:val="24"/>
          <w:szCs w:val="24"/>
        </w:rPr>
        <w:t>?</w:t>
      </w:r>
    </w:p>
    <w:p w14:paraId="21BA77DF" w14:textId="5F0D7BBE" w:rsidR="00577DC4" w:rsidRPr="007F435B" w:rsidRDefault="00CF5AB0" w:rsidP="00046575">
      <w:pPr>
        <w:spacing w:after="0" w:line="240" w:lineRule="auto"/>
        <w:rPr>
          <w:rFonts w:ascii="Arial" w:hAnsi="Arial" w:cs="Arial"/>
          <w:sz w:val="24"/>
          <w:szCs w:val="24"/>
        </w:rPr>
      </w:pPr>
      <w:r w:rsidRPr="007F435B">
        <w:rPr>
          <w:rFonts w:ascii="Arial" w:hAnsi="Arial" w:cs="Arial"/>
          <w:sz w:val="24"/>
          <w:szCs w:val="24"/>
        </w:rPr>
        <w:t xml:space="preserve">A </w:t>
      </w:r>
      <w:r w:rsidR="00046575" w:rsidRPr="007F435B">
        <w:rPr>
          <w:rFonts w:ascii="Arial" w:hAnsi="Arial" w:cs="Arial"/>
          <w:sz w:val="24"/>
          <w:szCs w:val="24"/>
        </w:rPr>
        <w:t xml:space="preserve">panel </w:t>
      </w:r>
      <w:r w:rsidRPr="007F435B">
        <w:rPr>
          <w:rFonts w:ascii="Arial" w:hAnsi="Arial" w:cs="Arial"/>
          <w:sz w:val="24"/>
          <w:szCs w:val="24"/>
        </w:rPr>
        <w:t>of LJMU staff will assess all completed applications submitted by</w:t>
      </w:r>
      <w:r w:rsidR="00DF6CF0" w:rsidRPr="007F435B">
        <w:rPr>
          <w:rFonts w:ascii="Arial" w:hAnsi="Arial" w:cs="Arial"/>
          <w:sz w:val="24"/>
          <w:szCs w:val="24"/>
        </w:rPr>
        <w:t xml:space="preserve"> the</w:t>
      </w:r>
      <w:r w:rsidRPr="007F435B">
        <w:rPr>
          <w:rFonts w:ascii="Arial" w:hAnsi="Arial" w:cs="Arial"/>
          <w:sz w:val="24"/>
          <w:szCs w:val="24"/>
        </w:rPr>
        <w:t xml:space="preserve"> deadline</w:t>
      </w:r>
      <w:r w:rsidR="00577DC4" w:rsidRPr="007F435B">
        <w:rPr>
          <w:rFonts w:ascii="Arial" w:hAnsi="Arial" w:cs="Arial"/>
          <w:sz w:val="24"/>
          <w:szCs w:val="24"/>
        </w:rPr>
        <w:t xml:space="preserve"> of </w:t>
      </w:r>
      <w:r w:rsidR="0052075D">
        <w:rPr>
          <w:rFonts w:ascii="Arial" w:hAnsi="Arial" w:cs="Arial"/>
          <w:sz w:val="24"/>
          <w:szCs w:val="24"/>
        </w:rPr>
        <w:t>3</w:t>
      </w:r>
      <w:proofErr w:type="gramStart"/>
      <w:r w:rsidR="0052075D" w:rsidRPr="0052075D">
        <w:rPr>
          <w:rFonts w:ascii="Arial" w:hAnsi="Arial" w:cs="Arial"/>
          <w:sz w:val="24"/>
          <w:szCs w:val="24"/>
          <w:vertAlign w:val="superscript"/>
        </w:rPr>
        <w:t>rd</w:t>
      </w:r>
      <w:r w:rsidR="0052075D">
        <w:rPr>
          <w:rFonts w:ascii="Arial" w:hAnsi="Arial" w:cs="Arial"/>
          <w:sz w:val="24"/>
          <w:szCs w:val="24"/>
        </w:rPr>
        <w:t xml:space="preserve"> </w:t>
      </w:r>
      <w:r w:rsidR="0039275C" w:rsidRPr="007F435B">
        <w:rPr>
          <w:rFonts w:ascii="Arial" w:hAnsi="Arial" w:cs="Arial"/>
          <w:sz w:val="24"/>
          <w:szCs w:val="24"/>
        </w:rPr>
        <w:t xml:space="preserve"> </w:t>
      </w:r>
      <w:r w:rsidR="00046575" w:rsidRPr="007F435B">
        <w:rPr>
          <w:rFonts w:ascii="Arial" w:hAnsi="Arial" w:cs="Arial"/>
          <w:sz w:val="24"/>
          <w:szCs w:val="24"/>
        </w:rPr>
        <w:t>March</w:t>
      </w:r>
      <w:proofErr w:type="gramEnd"/>
      <w:r w:rsidR="00046575" w:rsidRPr="007F435B">
        <w:rPr>
          <w:rFonts w:ascii="Arial" w:hAnsi="Arial" w:cs="Arial"/>
          <w:sz w:val="24"/>
          <w:szCs w:val="24"/>
        </w:rPr>
        <w:t xml:space="preserve">. </w:t>
      </w:r>
      <w:r w:rsidR="00577DC4" w:rsidRPr="007F435B">
        <w:rPr>
          <w:rFonts w:ascii="Arial" w:hAnsi="Arial" w:cs="Arial"/>
          <w:sz w:val="24"/>
          <w:szCs w:val="24"/>
        </w:rPr>
        <w:t>The assessment panel will allocate students to a host institution and confirm students’ nomination and the host institution’s suitability for the student’s programme of study at LJMU</w:t>
      </w:r>
      <w:r w:rsidR="00DF6CF0" w:rsidRPr="007F435B">
        <w:rPr>
          <w:rFonts w:ascii="Arial" w:hAnsi="Arial" w:cs="Arial"/>
          <w:sz w:val="24"/>
          <w:szCs w:val="24"/>
        </w:rPr>
        <w:t>.  The relevant IMC will be informed</w:t>
      </w:r>
      <w:r w:rsidR="00046575" w:rsidRPr="007F435B">
        <w:rPr>
          <w:rFonts w:ascii="Arial" w:hAnsi="Arial" w:cs="Arial"/>
          <w:sz w:val="24"/>
          <w:szCs w:val="24"/>
        </w:rPr>
        <w:t xml:space="preserve"> &amp; they ascertain if you have good a good</w:t>
      </w:r>
      <w:r w:rsidR="00577DC4" w:rsidRPr="007F435B">
        <w:rPr>
          <w:rFonts w:ascii="Arial" w:hAnsi="Arial" w:cs="Arial"/>
          <w:sz w:val="24"/>
          <w:szCs w:val="24"/>
        </w:rPr>
        <w:t xml:space="preserve"> attendance record and academic standing </w:t>
      </w:r>
      <w:r w:rsidR="00046575" w:rsidRPr="007F435B">
        <w:rPr>
          <w:rFonts w:ascii="Arial" w:hAnsi="Arial" w:cs="Arial"/>
          <w:sz w:val="24"/>
          <w:szCs w:val="24"/>
        </w:rPr>
        <w:t xml:space="preserve">&amp; if they </w:t>
      </w:r>
      <w:r w:rsidR="0052075D" w:rsidRPr="007F435B">
        <w:rPr>
          <w:rFonts w:ascii="Arial" w:hAnsi="Arial" w:cs="Arial"/>
          <w:sz w:val="24"/>
          <w:szCs w:val="24"/>
        </w:rPr>
        <w:t>do,</w:t>
      </w:r>
      <w:r w:rsidR="00046575" w:rsidRPr="007F435B">
        <w:rPr>
          <w:rFonts w:ascii="Arial" w:hAnsi="Arial" w:cs="Arial"/>
          <w:sz w:val="24"/>
          <w:szCs w:val="24"/>
        </w:rPr>
        <w:t xml:space="preserve"> they will give clearance for travel.</w:t>
      </w:r>
    </w:p>
    <w:p w14:paraId="09957032" w14:textId="11694F9A" w:rsidR="00197FBB" w:rsidRPr="007F435B" w:rsidRDefault="00197FBB" w:rsidP="00197FBB">
      <w:pPr>
        <w:rPr>
          <w:rFonts w:ascii="Arial" w:hAnsi="Arial" w:cs="Arial"/>
          <w:b/>
          <w:sz w:val="24"/>
          <w:szCs w:val="24"/>
        </w:rPr>
      </w:pPr>
    </w:p>
    <w:p w14:paraId="15F140BF" w14:textId="5FBE09AA" w:rsidR="00046575" w:rsidRPr="007F435B" w:rsidRDefault="00046575" w:rsidP="00046575">
      <w:pPr>
        <w:pStyle w:val="Heading2"/>
        <w:rPr>
          <w:rFonts w:ascii="Arial" w:hAnsi="Arial" w:cs="Arial"/>
          <w:b/>
          <w:sz w:val="24"/>
          <w:szCs w:val="24"/>
        </w:rPr>
      </w:pPr>
      <w:r w:rsidRPr="007F435B">
        <w:rPr>
          <w:rFonts w:ascii="Arial" w:hAnsi="Arial" w:cs="Arial"/>
          <w:b/>
          <w:sz w:val="24"/>
          <w:szCs w:val="24"/>
        </w:rPr>
        <w:t>WHEN I HAVE ACCEPTED MY OFFER WH</w:t>
      </w:r>
      <w:r w:rsidR="00281F45" w:rsidRPr="007F435B">
        <w:rPr>
          <w:rFonts w:ascii="Arial" w:hAnsi="Arial" w:cs="Arial"/>
          <w:b/>
          <w:sz w:val="24"/>
          <w:szCs w:val="24"/>
        </w:rPr>
        <w:t>AT HAPPENS</w:t>
      </w:r>
      <w:r w:rsidRPr="007F435B">
        <w:rPr>
          <w:rFonts w:ascii="Arial" w:hAnsi="Arial" w:cs="Arial"/>
          <w:b/>
          <w:sz w:val="24"/>
          <w:szCs w:val="24"/>
        </w:rPr>
        <w:t xml:space="preserve"> NEXT?</w:t>
      </w:r>
    </w:p>
    <w:p w14:paraId="44FDDAE5" w14:textId="1BAB13F9" w:rsidR="00577DC4" w:rsidRPr="007F435B" w:rsidRDefault="00197FBB" w:rsidP="00046575">
      <w:pPr>
        <w:spacing w:after="0" w:line="240" w:lineRule="auto"/>
        <w:rPr>
          <w:rFonts w:ascii="Arial" w:hAnsi="Arial" w:cs="Arial"/>
          <w:sz w:val="24"/>
          <w:szCs w:val="24"/>
        </w:rPr>
      </w:pPr>
      <w:r w:rsidRPr="007F435B">
        <w:rPr>
          <w:rFonts w:ascii="Arial" w:hAnsi="Arial" w:cs="Arial"/>
          <w:sz w:val="24"/>
          <w:szCs w:val="24"/>
        </w:rPr>
        <w:t xml:space="preserve">Once </w:t>
      </w:r>
      <w:r w:rsidR="00046575" w:rsidRPr="007F435B">
        <w:rPr>
          <w:rFonts w:ascii="Arial" w:hAnsi="Arial" w:cs="Arial"/>
          <w:sz w:val="24"/>
          <w:szCs w:val="24"/>
        </w:rPr>
        <w:t xml:space="preserve">a student </w:t>
      </w:r>
      <w:r w:rsidR="0052075D" w:rsidRPr="007F435B">
        <w:rPr>
          <w:rFonts w:ascii="Arial" w:hAnsi="Arial" w:cs="Arial"/>
          <w:sz w:val="24"/>
          <w:szCs w:val="24"/>
        </w:rPr>
        <w:t>accepts</w:t>
      </w:r>
      <w:r w:rsidR="00046575" w:rsidRPr="007F435B">
        <w:rPr>
          <w:rFonts w:ascii="Arial" w:hAnsi="Arial" w:cs="Arial"/>
          <w:sz w:val="24"/>
          <w:szCs w:val="24"/>
        </w:rPr>
        <w:t xml:space="preserve"> the location, we</w:t>
      </w:r>
      <w:r w:rsidR="00CE2FF2" w:rsidRPr="007F435B">
        <w:rPr>
          <w:rFonts w:ascii="Arial" w:hAnsi="Arial" w:cs="Arial"/>
          <w:sz w:val="24"/>
          <w:szCs w:val="24"/>
        </w:rPr>
        <w:t xml:space="preserve"> will then be asked to confirm their acceptance </w:t>
      </w:r>
      <w:r w:rsidRPr="007F435B">
        <w:rPr>
          <w:rFonts w:ascii="Arial" w:hAnsi="Arial" w:cs="Arial"/>
          <w:sz w:val="24"/>
          <w:szCs w:val="24"/>
        </w:rPr>
        <w:t xml:space="preserve">whereby they commit to both the proposed study abroad </w:t>
      </w:r>
      <w:r w:rsidR="00CE2FF2" w:rsidRPr="007F435B">
        <w:rPr>
          <w:rFonts w:ascii="Arial" w:hAnsi="Arial" w:cs="Arial"/>
          <w:sz w:val="24"/>
          <w:szCs w:val="24"/>
        </w:rPr>
        <w:t>destination</w:t>
      </w:r>
      <w:r w:rsidRPr="007F435B">
        <w:rPr>
          <w:rFonts w:ascii="Arial" w:hAnsi="Arial" w:cs="Arial"/>
          <w:sz w:val="24"/>
          <w:szCs w:val="24"/>
        </w:rPr>
        <w:t xml:space="preserve"> and attendance at </w:t>
      </w:r>
      <w:r w:rsidR="00CF5AB0" w:rsidRPr="007F435B">
        <w:rPr>
          <w:rFonts w:ascii="Arial" w:hAnsi="Arial" w:cs="Arial"/>
          <w:sz w:val="24"/>
          <w:szCs w:val="24"/>
        </w:rPr>
        <w:t>a</w:t>
      </w:r>
      <w:r w:rsidR="00CE2FF2" w:rsidRPr="007F435B">
        <w:rPr>
          <w:rFonts w:ascii="Arial" w:hAnsi="Arial" w:cs="Arial"/>
          <w:sz w:val="24"/>
          <w:szCs w:val="24"/>
        </w:rPr>
        <w:t xml:space="preserve"> series of</w:t>
      </w:r>
      <w:r w:rsidR="00CF5AB0" w:rsidRPr="007F435B">
        <w:rPr>
          <w:rFonts w:ascii="Arial" w:hAnsi="Arial" w:cs="Arial"/>
          <w:sz w:val="24"/>
          <w:szCs w:val="24"/>
        </w:rPr>
        <w:t xml:space="preserve"> </w:t>
      </w:r>
      <w:r w:rsidRPr="007F435B">
        <w:rPr>
          <w:rFonts w:ascii="Arial" w:hAnsi="Arial" w:cs="Arial"/>
          <w:sz w:val="24"/>
          <w:szCs w:val="24"/>
        </w:rPr>
        <w:t xml:space="preserve">compulsory pre-departure sessions. </w:t>
      </w:r>
      <w:r w:rsidR="00CF5AB0" w:rsidRPr="007F435B">
        <w:rPr>
          <w:rFonts w:ascii="Arial" w:hAnsi="Arial" w:cs="Arial"/>
          <w:sz w:val="24"/>
          <w:szCs w:val="24"/>
        </w:rPr>
        <w:t xml:space="preserve">  LJMU will give notice of all pre-departure sessions</w:t>
      </w:r>
      <w:r w:rsidR="00577DC4" w:rsidRPr="007F435B">
        <w:rPr>
          <w:rFonts w:ascii="Arial" w:hAnsi="Arial" w:cs="Arial"/>
          <w:sz w:val="24"/>
          <w:szCs w:val="24"/>
        </w:rPr>
        <w:t xml:space="preserve"> in advance</w:t>
      </w:r>
      <w:r w:rsidR="00CF5AB0" w:rsidRPr="007F435B">
        <w:rPr>
          <w:rFonts w:ascii="Arial" w:hAnsi="Arial" w:cs="Arial"/>
          <w:sz w:val="24"/>
          <w:szCs w:val="24"/>
        </w:rPr>
        <w:t>, so</w:t>
      </w:r>
      <w:r w:rsidR="00577DC4" w:rsidRPr="007F435B">
        <w:rPr>
          <w:rFonts w:ascii="Arial" w:hAnsi="Arial" w:cs="Arial"/>
          <w:sz w:val="24"/>
          <w:szCs w:val="24"/>
        </w:rPr>
        <w:t xml:space="preserve"> students can arrange to attend</w:t>
      </w:r>
    </w:p>
    <w:p w14:paraId="59C36DE3" w14:textId="77777777" w:rsidR="00577DC4" w:rsidRPr="007F435B" w:rsidRDefault="00577DC4" w:rsidP="00577DC4">
      <w:pPr>
        <w:pStyle w:val="ListParagraph"/>
        <w:rPr>
          <w:rFonts w:ascii="Arial" w:hAnsi="Arial" w:cs="Arial"/>
          <w:sz w:val="24"/>
          <w:szCs w:val="24"/>
        </w:rPr>
      </w:pPr>
    </w:p>
    <w:p w14:paraId="43F88200" w14:textId="77777777" w:rsidR="00046575" w:rsidRPr="007F435B" w:rsidRDefault="00046575" w:rsidP="00046575">
      <w:pPr>
        <w:pStyle w:val="Heading2"/>
        <w:rPr>
          <w:rFonts w:ascii="Arial" w:hAnsi="Arial" w:cs="Arial"/>
          <w:b/>
          <w:sz w:val="24"/>
          <w:szCs w:val="24"/>
        </w:rPr>
      </w:pPr>
      <w:r w:rsidRPr="007F435B">
        <w:rPr>
          <w:rFonts w:ascii="Arial" w:hAnsi="Arial" w:cs="Arial"/>
          <w:b/>
          <w:sz w:val="24"/>
          <w:szCs w:val="24"/>
        </w:rPr>
        <w:t>HOW ARE WE NOMINATED TO OUR HOST?</w:t>
      </w:r>
    </w:p>
    <w:p w14:paraId="633F017A" w14:textId="178BB6C2" w:rsidR="00281F45" w:rsidRPr="007F435B" w:rsidRDefault="00281F45" w:rsidP="00281F45">
      <w:pPr>
        <w:rPr>
          <w:rFonts w:ascii="Arial" w:hAnsi="Arial" w:cs="Arial"/>
          <w:sz w:val="24"/>
          <w:szCs w:val="24"/>
        </w:rPr>
      </w:pPr>
      <w:r w:rsidRPr="007F435B">
        <w:rPr>
          <w:rFonts w:ascii="Arial" w:hAnsi="Arial" w:cs="Arial"/>
          <w:sz w:val="24"/>
          <w:szCs w:val="24"/>
        </w:rPr>
        <w:t xml:space="preserve">IMC’s </w:t>
      </w:r>
      <w:r w:rsidR="003A321C" w:rsidRPr="007F435B">
        <w:rPr>
          <w:rFonts w:ascii="Arial" w:hAnsi="Arial" w:cs="Arial"/>
          <w:sz w:val="24"/>
          <w:szCs w:val="24"/>
        </w:rPr>
        <w:t>&amp;</w:t>
      </w:r>
      <w:r w:rsidRPr="007F435B">
        <w:rPr>
          <w:rFonts w:ascii="Arial" w:hAnsi="Arial" w:cs="Arial"/>
          <w:sz w:val="24"/>
          <w:szCs w:val="24"/>
        </w:rPr>
        <w:t xml:space="preserve"> SAT will nominate students to hosts their specific deadline</w:t>
      </w:r>
      <w:r w:rsidR="003A321C" w:rsidRPr="007F435B">
        <w:rPr>
          <w:rFonts w:ascii="Arial" w:hAnsi="Arial" w:cs="Arial"/>
          <w:sz w:val="24"/>
          <w:szCs w:val="24"/>
        </w:rPr>
        <w:t xml:space="preserve"> &amp; then h</w:t>
      </w:r>
      <w:r w:rsidRPr="007F435B">
        <w:rPr>
          <w:rFonts w:ascii="Arial" w:hAnsi="Arial" w:cs="Arial"/>
          <w:sz w:val="24"/>
          <w:szCs w:val="24"/>
        </w:rPr>
        <w:t>osts will contact students with their own requirements or visa regulations and LJMU has no influence on when this will be done and over any requirements or deadlines.</w:t>
      </w:r>
    </w:p>
    <w:p w14:paraId="1346388D" w14:textId="68B6E5C6" w:rsidR="003F00CC" w:rsidRPr="007F435B" w:rsidRDefault="00197FBB" w:rsidP="003A321C">
      <w:pPr>
        <w:spacing w:after="0" w:line="240" w:lineRule="auto"/>
        <w:rPr>
          <w:rFonts w:ascii="Arial" w:hAnsi="Arial" w:cs="Arial"/>
          <w:sz w:val="24"/>
          <w:szCs w:val="24"/>
        </w:rPr>
      </w:pPr>
      <w:r w:rsidRPr="007F435B">
        <w:rPr>
          <w:rFonts w:ascii="Arial" w:hAnsi="Arial" w:cs="Arial"/>
          <w:sz w:val="24"/>
          <w:szCs w:val="24"/>
        </w:rPr>
        <w:t xml:space="preserve">If </w:t>
      </w:r>
      <w:r w:rsidR="00CE2FF2" w:rsidRPr="007F435B">
        <w:rPr>
          <w:rFonts w:ascii="Arial" w:hAnsi="Arial" w:cs="Arial"/>
          <w:sz w:val="24"/>
          <w:szCs w:val="24"/>
        </w:rPr>
        <w:t xml:space="preserve">a </w:t>
      </w:r>
      <w:r w:rsidR="00CF5AB0" w:rsidRPr="007F435B">
        <w:rPr>
          <w:rFonts w:ascii="Arial" w:hAnsi="Arial" w:cs="Arial"/>
          <w:sz w:val="24"/>
          <w:szCs w:val="24"/>
        </w:rPr>
        <w:t>host reject</w:t>
      </w:r>
      <w:r w:rsidR="003A321C" w:rsidRPr="007F435B">
        <w:rPr>
          <w:rFonts w:ascii="Arial" w:hAnsi="Arial" w:cs="Arial"/>
          <w:sz w:val="24"/>
          <w:szCs w:val="24"/>
        </w:rPr>
        <w:t>s</w:t>
      </w:r>
      <w:r w:rsidR="00CF5AB0" w:rsidRPr="007F435B">
        <w:rPr>
          <w:rFonts w:ascii="Arial" w:hAnsi="Arial" w:cs="Arial"/>
          <w:sz w:val="24"/>
          <w:szCs w:val="24"/>
        </w:rPr>
        <w:t xml:space="preserve"> or withdraw</w:t>
      </w:r>
      <w:r w:rsidR="003A321C" w:rsidRPr="007F435B">
        <w:rPr>
          <w:rFonts w:ascii="Arial" w:hAnsi="Arial" w:cs="Arial"/>
          <w:sz w:val="24"/>
          <w:szCs w:val="24"/>
        </w:rPr>
        <w:t xml:space="preserve"> the placement</w:t>
      </w:r>
      <w:r w:rsidRPr="007F435B">
        <w:rPr>
          <w:rFonts w:ascii="Arial" w:hAnsi="Arial" w:cs="Arial"/>
          <w:sz w:val="24"/>
          <w:szCs w:val="24"/>
        </w:rPr>
        <w:t>, due to their own specific reasons</w:t>
      </w:r>
      <w:r w:rsidR="00CE2FF2" w:rsidRPr="007F435B">
        <w:rPr>
          <w:rFonts w:ascii="Arial" w:hAnsi="Arial" w:cs="Arial"/>
          <w:sz w:val="24"/>
          <w:szCs w:val="24"/>
        </w:rPr>
        <w:t>,</w:t>
      </w:r>
      <w:r w:rsidRPr="007F435B">
        <w:rPr>
          <w:rFonts w:ascii="Arial" w:hAnsi="Arial" w:cs="Arial"/>
          <w:sz w:val="24"/>
          <w:szCs w:val="24"/>
        </w:rPr>
        <w:t xml:space="preserve"> then this is beyond the control of LJMU</w:t>
      </w:r>
      <w:r w:rsidR="003A321C" w:rsidRPr="007F435B">
        <w:rPr>
          <w:rFonts w:ascii="Arial" w:hAnsi="Arial" w:cs="Arial"/>
          <w:sz w:val="24"/>
          <w:szCs w:val="24"/>
        </w:rPr>
        <w:t xml:space="preserve"> but we</w:t>
      </w:r>
      <w:r w:rsidRPr="007F435B">
        <w:rPr>
          <w:rFonts w:ascii="Arial" w:hAnsi="Arial" w:cs="Arial"/>
          <w:sz w:val="24"/>
          <w:szCs w:val="24"/>
        </w:rPr>
        <w:t xml:space="preserve"> will </w:t>
      </w:r>
      <w:r w:rsidR="00DF6D4C" w:rsidRPr="007F435B">
        <w:rPr>
          <w:rFonts w:ascii="Arial" w:hAnsi="Arial" w:cs="Arial"/>
          <w:sz w:val="24"/>
          <w:szCs w:val="24"/>
        </w:rPr>
        <w:t>endeavour to</w:t>
      </w:r>
      <w:r w:rsidRPr="007F435B">
        <w:rPr>
          <w:rFonts w:ascii="Arial" w:hAnsi="Arial" w:cs="Arial"/>
          <w:sz w:val="24"/>
          <w:szCs w:val="24"/>
        </w:rPr>
        <w:t xml:space="preserve"> find a suitable alternative</w:t>
      </w:r>
      <w:r w:rsidR="00CF5AB0" w:rsidRPr="007F435B">
        <w:rPr>
          <w:rFonts w:ascii="Arial" w:hAnsi="Arial" w:cs="Arial"/>
          <w:sz w:val="24"/>
          <w:szCs w:val="24"/>
        </w:rPr>
        <w:t>,</w:t>
      </w:r>
      <w:r w:rsidRPr="007F435B">
        <w:rPr>
          <w:rFonts w:ascii="Arial" w:hAnsi="Arial" w:cs="Arial"/>
          <w:sz w:val="24"/>
          <w:szCs w:val="24"/>
        </w:rPr>
        <w:t xml:space="preserve"> but students must be aware that it may not be in the same location or country</w:t>
      </w:r>
      <w:r w:rsidR="003A321C" w:rsidRPr="007F435B">
        <w:rPr>
          <w:rFonts w:ascii="Arial" w:hAnsi="Arial" w:cs="Arial"/>
          <w:sz w:val="24"/>
          <w:szCs w:val="24"/>
        </w:rPr>
        <w:t>.</w:t>
      </w:r>
    </w:p>
    <w:p w14:paraId="68DC7631" w14:textId="77777777" w:rsidR="003A321C" w:rsidRPr="007F435B" w:rsidRDefault="003A321C" w:rsidP="00420890">
      <w:pPr>
        <w:pStyle w:val="Heading2"/>
        <w:rPr>
          <w:rFonts w:ascii="Arial" w:hAnsi="Arial" w:cs="Arial"/>
          <w:b/>
          <w:sz w:val="24"/>
          <w:szCs w:val="24"/>
          <w:lang w:eastAsia="en-GB"/>
        </w:rPr>
      </w:pPr>
    </w:p>
    <w:p w14:paraId="448F66A1" w14:textId="77777777" w:rsidR="003A321C" w:rsidRPr="007F435B" w:rsidRDefault="0053580B" w:rsidP="003A321C">
      <w:pPr>
        <w:pStyle w:val="Heading2"/>
        <w:rPr>
          <w:rFonts w:ascii="Arial" w:hAnsi="Arial" w:cs="Arial"/>
          <w:b/>
          <w:sz w:val="24"/>
          <w:szCs w:val="24"/>
          <w:lang w:eastAsia="en-GB"/>
        </w:rPr>
      </w:pPr>
      <w:r w:rsidRPr="007F435B">
        <w:rPr>
          <w:rFonts w:ascii="Arial" w:hAnsi="Arial" w:cs="Arial"/>
          <w:b/>
          <w:sz w:val="24"/>
          <w:szCs w:val="24"/>
          <w:lang w:eastAsia="en-GB"/>
        </w:rPr>
        <w:t>HOW DO I ACCEPT MY PLACEMENT?</w:t>
      </w:r>
    </w:p>
    <w:p w14:paraId="3C791328" w14:textId="25F1B3E7" w:rsidR="00511473" w:rsidRPr="007F435B" w:rsidRDefault="00511473" w:rsidP="003A321C">
      <w:pPr>
        <w:pStyle w:val="Heading2"/>
        <w:rPr>
          <w:rFonts w:ascii="Arial" w:hAnsi="Arial" w:cs="Arial"/>
          <w:b/>
          <w:sz w:val="24"/>
          <w:szCs w:val="24"/>
          <w:lang w:eastAsia="en-GB"/>
        </w:rPr>
      </w:pPr>
      <w:r w:rsidRPr="007F435B">
        <w:rPr>
          <w:rFonts w:ascii="Arial" w:eastAsia="Times New Roman" w:hAnsi="Arial" w:cs="Arial"/>
          <w:color w:val="333333"/>
          <w:sz w:val="24"/>
          <w:szCs w:val="24"/>
          <w:lang w:eastAsia="en-GB"/>
        </w:rPr>
        <w:t>If you are offered a place, you will need to complete the following steps to formally accept your place:</w:t>
      </w:r>
    </w:p>
    <w:p w14:paraId="0BE0AE4A" w14:textId="77777777" w:rsidR="00511473" w:rsidRPr="007F435B" w:rsidRDefault="00511473" w:rsidP="00511473">
      <w:pPr>
        <w:numPr>
          <w:ilvl w:val="0"/>
          <w:numId w:val="14"/>
        </w:numPr>
        <w:shd w:val="clear" w:color="auto" w:fill="FFFFFF"/>
        <w:spacing w:before="100" w:beforeAutospacing="1" w:after="240" w:line="240" w:lineRule="auto"/>
        <w:rPr>
          <w:rFonts w:ascii="Arial" w:eastAsia="Times New Roman" w:hAnsi="Arial" w:cs="Arial"/>
          <w:color w:val="333333"/>
          <w:sz w:val="24"/>
          <w:szCs w:val="24"/>
          <w:lang w:eastAsia="en-GB"/>
        </w:rPr>
      </w:pPr>
      <w:r w:rsidRPr="007F435B">
        <w:rPr>
          <w:rFonts w:ascii="Arial" w:eastAsia="Times New Roman" w:hAnsi="Arial" w:cs="Arial"/>
          <w:b/>
          <w:bCs/>
          <w:color w:val="333333"/>
          <w:sz w:val="24"/>
          <w:szCs w:val="24"/>
          <w:lang w:eastAsia="en-GB"/>
        </w:rPr>
        <w:t>Submit some additional details</w:t>
      </w:r>
      <w:r w:rsidRPr="007F435B">
        <w:rPr>
          <w:rFonts w:ascii="Arial" w:eastAsia="Times New Roman" w:hAnsi="Arial" w:cs="Arial"/>
          <w:color w:val="333333"/>
          <w:sz w:val="24"/>
          <w:szCs w:val="24"/>
          <w:lang w:eastAsia="en-GB"/>
        </w:rPr>
        <w:t> to help us better meet your needs and accept the student agreement, the terms and conditions of your experience.</w:t>
      </w:r>
    </w:p>
    <w:p w14:paraId="458B0EAB" w14:textId="0D29F2BB" w:rsidR="00511473" w:rsidRPr="007F435B" w:rsidRDefault="00511473" w:rsidP="00511473">
      <w:pPr>
        <w:numPr>
          <w:ilvl w:val="0"/>
          <w:numId w:val="14"/>
        </w:numPr>
        <w:shd w:val="clear" w:color="auto" w:fill="FFFFFF"/>
        <w:spacing w:before="100" w:beforeAutospacing="1" w:after="100" w:afterAutospacing="1" w:line="240" w:lineRule="auto"/>
        <w:rPr>
          <w:rFonts w:ascii="Arial" w:eastAsia="Times New Roman" w:hAnsi="Arial" w:cs="Arial"/>
          <w:color w:val="333333"/>
          <w:sz w:val="24"/>
          <w:szCs w:val="24"/>
          <w:lang w:eastAsia="en-GB"/>
        </w:rPr>
      </w:pPr>
      <w:r w:rsidRPr="007F435B">
        <w:rPr>
          <w:rFonts w:ascii="Arial" w:eastAsia="Times New Roman" w:hAnsi="Arial" w:cs="Arial"/>
          <w:color w:val="333333"/>
          <w:sz w:val="24"/>
          <w:szCs w:val="24"/>
          <w:lang w:eastAsia="en-GB"/>
        </w:rPr>
        <w:t> </w:t>
      </w:r>
      <w:r w:rsidRPr="007F435B">
        <w:rPr>
          <w:rFonts w:ascii="Arial" w:eastAsia="Times New Roman" w:hAnsi="Arial" w:cs="Arial"/>
          <w:b/>
          <w:bCs/>
          <w:color w:val="333333"/>
          <w:sz w:val="24"/>
          <w:szCs w:val="24"/>
          <w:lang w:eastAsia="en-GB"/>
        </w:rPr>
        <w:t>Submit your bank details</w:t>
      </w:r>
      <w:r w:rsidRPr="007F435B">
        <w:rPr>
          <w:rFonts w:ascii="Arial" w:eastAsia="Times New Roman" w:hAnsi="Arial" w:cs="Arial"/>
          <w:color w:val="333333"/>
          <w:sz w:val="24"/>
          <w:szCs w:val="24"/>
          <w:lang w:eastAsia="en-GB"/>
        </w:rPr>
        <w:t> This is so we can pay you your Turing grant prior to travel.</w:t>
      </w:r>
    </w:p>
    <w:p w14:paraId="02BEA266" w14:textId="77777777" w:rsidR="00511473" w:rsidRPr="007F435B" w:rsidRDefault="00511473" w:rsidP="00511473">
      <w:pPr>
        <w:shd w:val="clear" w:color="auto" w:fill="FFFFFF"/>
        <w:spacing w:line="240" w:lineRule="auto"/>
        <w:rPr>
          <w:rFonts w:ascii="Arial" w:eastAsia="Times New Roman" w:hAnsi="Arial" w:cs="Arial"/>
          <w:color w:val="333333"/>
          <w:sz w:val="24"/>
          <w:szCs w:val="24"/>
          <w:lang w:eastAsia="en-GB"/>
        </w:rPr>
      </w:pPr>
      <w:r w:rsidRPr="007F435B">
        <w:rPr>
          <w:rFonts w:ascii="Arial" w:eastAsia="Times New Roman" w:hAnsi="Arial" w:cs="Arial"/>
          <w:b/>
          <w:bCs/>
          <w:color w:val="333333"/>
          <w:sz w:val="24"/>
          <w:szCs w:val="24"/>
          <w:lang w:eastAsia="en-GB"/>
        </w:rPr>
        <w:t>If you do not formally accept your place within 10 days of receiving your offer email then the offer may be withdrawn and you could lose your place</w:t>
      </w:r>
      <w:r w:rsidRPr="007F435B">
        <w:rPr>
          <w:rFonts w:ascii="Arial" w:eastAsia="Times New Roman" w:hAnsi="Arial" w:cs="Arial"/>
          <w:color w:val="333333"/>
          <w:sz w:val="24"/>
          <w:szCs w:val="24"/>
          <w:lang w:eastAsia="en-GB"/>
        </w:rPr>
        <w:t> </w:t>
      </w:r>
      <w:r w:rsidRPr="007F435B">
        <w:rPr>
          <w:rFonts w:ascii="Arial" w:eastAsia="Times New Roman" w:hAnsi="Arial" w:cs="Arial"/>
          <w:b/>
          <w:bCs/>
          <w:color w:val="333333"/>
          <w:sz w:val="24"/>
          <w:szCs w:val="24"/>
          <w:lang w:eastAsia="en-GB"/>
        </w:rPr>
        <w:t>on the opportunity.</w:t>
      </w:r>
    </w:p>
    <w:p w14:paraId="75953D9A" w14:textId="03355384" w:rsidR="00511473" w:rsidRPr="007F435B" w:rsidRDefault="0053580B" w:rsidP="00420890">
      <w:pPr>
        <w:pStyle w:val="Heading2"/>
        <w:rPr>
          <w:rFonts w:ascii="Arial" w:hAnsi="Arial" w:cs="Arial"/>
          <w:b/>
          <w:sz w:val="24"/>
          <w:szCs w:val="24"/>
        </w:rPr>
      </w:pPr>
      <w:r w:rsidRPr="007F435B">
        <w:rPr>
          <w:rFonts w:ascii="Arial" w:hAnsi="Arial" w:cs="Arial"/>
          <w:b/>
          <w:sz w:val="24"/>
          <w:szCs w:val="24"/>
        </w:rPr>
        <w:t>WHAT HAPPENS IF I CHANGE MY MIND</w:t>
      </w:r>
      <w:r w:rsidR="00511473" w:rsidRPr="007F435B">
        <w:rPr>
          <w:rFonts w:ascii="Arial" w:hAnsi="Arial" w:cs="Arial"/>
          <w:b/>
          <w:sz w:val="24"/>
          <w:szCs w:val="24"/>
        </w:rPr>
        <w:t>?</w:t>
      </w:r>
    </w:p>
    <w:p w14:paraId="43B91A12" w14:textId="77777777" w:rsidR="00281F45" w:rsidRPr="007F435B" w:rsidRDefault="00281F45" w:rsidP="00281F45">
      <w:pPr>
        <w:rPr>
          <w:rFonts w:ascii="Arial" w:hAnsi="Arial" w:cs="Arial"/>
          <w:b/>
          <w:bCs/>
          <w:color w:val="333333"/>
          <w:sz w:val="24"/>
          <w:szCs w:val="24"/>
          <w:shd w:val="clear" w:color="auto" w:fill="FFFFFF"/>
        </w:rPr>
      </w:pPr>
      <w:r w:rsidRPr="007F435B">
        <w:rPr>
          <w:rFonts w:ascii="Arial" w:hAnsi="Arial" w:cs="Arial"/>
          <w:b/>
          <w:bCs/>
          <w:color w:val="333333"/>
          <w:sz w:val="24"/>
          <w:szCs w:val="24"/>
          <w:shd w:val="clear" w:color="auto" w:fill="FFFFFF"/>
        </w:rPr>
        <w:t>LJMU is aware that some students will have specific reasons for a late withdrawal, such as ill health or family issues and we will consider these reasons.</w:t>
      </w:r>
    </w:p>
    <w:p w14:paraId="507BF031" w14:textId="41D4C1FE" w:rsidR="00281F45" w:rsidRPr="007F435B" w:rsidRDefault="00281F45" w:rsidP="00281F45">
      <w:pPr>
        <w:rPr>
          <w:rFonts w:ascii="Arial" w:hAnsi="Arial" w:cs="Arial"/>
          <w:bCs/>
          <w:color w:val="333333"/>
          <w:sz w:val="24"/>
          <w:szCs w:val="24"/>
          <w:shd w:val="clear" w:color="auto" w:fill="FFFFFF"/>
        </w:rPr>
      </w:pPr>
      <w:proofErr w:type="gramStart"/>
      <w:r w:rsidRPr="007F435B">
        <w:rPr>
          <w:rFonts w:ascii="Arial" w:hAnsi="Arial" w:cs="Arial"/>
          <w:color w:val="333333"/>
          <w:sz w:val="24"/>
          <w:szCs w:val="24"/>
          <w:shd w:val="clear" w:color="auto" w:fill="FFFFFF"/>
        </w:rPr>
        <w:t>Generally</w:t>
      </w:r>
      <w:proofErr w:type="gramEnd"/>
      <w:r w:rsidRPr="007F435B">
        <w:rPr>
          <w:rFonts w:ascii="Arial" w:hAnsi="Arial" w:cs="Arial"/>
          <w:color w:val="333333"/>
          <w:sz w:val="24"/>
          <w:szCs w:val="24"/>
          <w:shd w:val="clear" w:color="auto" w:fill="FFFFFF"/>
        </w:rPr>
        <w:t xml:space="preserve"> y</w:t>
      </w:r>
      <w:r w:rsidR="00511473" w:rsidRPr="007F435B">
        <w:rPr>
          <w:rFonts w:ascii="Arial" w:hAnsi="Arial" w:cs="Arial"/>
          <w:color w:val="333333"/>
          <w:sz w:val="24"/>
          <w:szCs w:val="24"/>
          <w:shd w:val="clear" w:color="auto" w:fill="FFFFFF"/>
        </w:rPr>
        <w:t>ou will have up to 14 days from submitting your additional details to withdraw from your Study Abroad opportunity. If you no longer wish to participate in the opportunity, please email </w:t>
      </w:r>
      <w:r w:rsidRPr="007F435B">
        <w:rPr>
          <w:rFonts w:ascii="Arial" w:hAnsi="Arial" w:cs="Arial"/>
          <w:color w:val="333333"/>
          <w:sz w:val="24"/>
          <w:szCs w:val="24"/>
          <w:shd w:val="clear" w:color="auto" w:fill="FFFFFF"/>
        </w:rPr>
        <w:t>y</w:t>
      </w:r>
      <w:r w:rsidRPr="007F435B">
        <w:rPr>
          <w:rFonts w:ascii="Arial" w:hAnsi="Arial" w:cs="Arial"/>
          <w:bCs/>
          <w:color w:val="333333"/>
          <w:sz w:val="24"/>
          <w:szCs w:val="24"/>
          <w:shd w:val="clear" w:color="auto" w:fill="FFFFFF"/>
        </w:rPr>
        <w:t xml:space="preserve">ou need </w:t>
      </w:r>
      <w:proofErr w:type="gramStart"/>
      <w:r w:rsidRPr="007F435B">
        <w:rPr>
          <w:rFonts w:ascii="Arial" w:hAnsi="Arial" w:cs="Arial"/>
          <w:bCs/>
          <w:color w:val="333333"/>
          <w:sz w:val="24"/>
          <w:szCs w:val="24"/>
          <w:shd w:val="clear" w:color="auto" w:fill="FFFFFF"/>
        </w:rPr>
        <w:t>to :</w:t>
      </w:r>
      <w:proofErr w:type="gramEnd"/>
    </w:p>
    <w:p w14:paraId="3DBA73C6" w14:textId="77777777" w:rsidR="00281F45" w:rsidRPr="007F435B" w:rsidRDefault="00281F45" w:rsidP="00281F45">
      <w:pPr>
        <w:pStyle w:val="ListParagraph"/>
        <w:numPr>
          <w:ilvl w:val="0"/>
          <w:numId w:val="15"/>
        </w:numPr>
        <w:rPr>
          <w:rFonts w:ascii="Arial" w:hAnsi="Arial" w:cs="Arial"/>
          <w:sz w:val="24"/>
          <w:szCs w:val="24"/>
        </w:rPr>
      </w:pPr>
      <w:r w:rsidRPr="007F435B">
        <w:rPr>
          <w:rFonts w:ascii="Arial" w:hAnsi="Arial" w:cs="Arial"/>
          <w:bCs/>
          <w:color w:val="333333"/>
          <w:sz w:val="24"/>
          <w:szCs w:val="24"/>
          <w:shd w:val="clear" w:color="auto" w:fill="FFFFFF"/>
        </w:rPr>
        <w:t>Formally inform LJMU Study Abroad (</w:t>
      </w:r>
      <w:hyperlink r:id="rId33" w:history="1">
        <w:r w:rsidRPr="007F435B">
          <w:rPr>
            <w:rStyle w:val="Hyperlink"/>
            <w:rFonts w:ascii="Arial" w:hAnsi="Arial" w:cs="Arial"/>
            <w:bCs/>
            <w:sz w:val="24"/>
            <w:szCs w:val="24"/>
            <w:shd w:val="clear" w:color="auto" w:fill="FFFFFF"/>
          </w:rPr>
          <w:t>goabroad@ljmu.ac.uk</w:t>
        </w:r>
      </w:hyperlink>
      <w:r w:rsidRPr="007F435B">
        <w:rPr>
          <w:rFonts w:ascii="Arial" w:hAnsi="Arial" w:cs="Arial"/>
          <w:bCs/>
          <w:color w:val="333333"/>
          <w:sz w:val="24"/>
          <w:szCs w:val="24"/>
          <w:shd w:val="clear" w:color="auto" w:fill="FFFFFF"/>
        </w:rPr>
        <w:t xml:space="preserve"> ) </w:t>
      </w:r>
    </w:p>
    <w:p w14:paraId="34F842F4" w14:textId="77777777" w:rsidR="00281F45" w:rsidRPr="007F435B" w:rsidRDefault="00281F45" w:rsidP="00281F45">
      <w:pPr>
        <w:pStyle w:val="ListParagraph"/>
        <w:numPr>
          <w:ilvl w:val="0"/>
          <w:numId w:val="15"/>
        </w:numPr>
        <w:rPr>
          <w:rFonts w:ascii="Arial" w:hAnsi="Arial" w:cs="Arial"/>
          <w:sz w:val="24"/>
          <w:szCs w:val="24"/>
        </w:rPr>
      </w:pPr>
      <w:r w:rsidRPr="007F435B">
        <w:rPr>
          <w:rFonts w:ascii="Arial" w:hAnsi="Arial" w:cs="Arial"/>
          <w:bCs/>
          <w:color w:val="333333"/>
          <w:sz w:val="24"/>
          <w:szCs w:val="24"/>
          <w:shd w:val="clear" w:color="auto" w:fill="FFFFFF"/>
        </w:rPr>
        <w:t>Register onto the following semester or year at LJMU- further advice from IMC, PL or School Office</w:t>
      </w:r>
    </w:p>
    <w:p w14:paraId="332D642E" w14:textId="77777777" w:rsidR="00281F45" w:rsidRPr="007F435B" w:rsidRDefault="00281F45" w:rsidP="00281F45">
      <w:pPr>
        <w:pStyle w:val="ListParagraph"/>
        <w:numPr>
          <w:ilvl w:val="0"/>
          <w:numId w:val="15"/>
        </w:numPr>
        <w:rPr>
          <w:rFonts w:ascii="Arial" w:hAnsi="Arial" w:cs="Arial"/>
          <w:sz w:val="24"/>
          <w:szCs w:val="24"/>
        </w:rPr>
      </w:pPr>
      <w:r w:rsidRPr="007F435B">
        <w:rPr>
          <w:rFonts w:ascii="Arial" w:hAnsi="Arial" w:cs="Arial"/>
          <w:bCs/>
          <w:color w:val="333333"/>
          <w:sz w:val="24"/>
          <w:szCs w:val="24"/>
          <w:shd w:val="clear" w:color="auto" w:fill="FFFFFF"/>
        </w:rPr>
        <w:t>Inform your Student Loan Company of changes.</w:t>
      </w:r>
    </w:p>
    <w:p w14:paraId="56F437E5" w14:textId="5E212C1F" w:rsidR="00511473" w:rsidRPr="007F435B" w:rsidRDefault="00511473">
      <w:pPr>
        <w:rPr>
          <w:rFonts w:ascii="Arial" w:hAnsi="Arial" w:cs="Arial"/>
          <w:b/>
          <w:bCs/>
          <w:color w:val="333333"/>
          <w:sz w:val="24"/>
          <w:szCs w:val="24"/>
          <w:shd w:val="clear" w:color="auto" w:fill="FFFFFF"/>
        </w:rPr>
      </w:pPr>
      <w:r w:rsidRPr="007F435B">
        <w:rPr>
          <w:rFonts w:ascii="Arial" w:hAnsi="Arial" w:cs="Arial"/>
          <w:color w:val="333333"/>
          <w:sz w:val="24"/>
          <w:szCs w:val="24"/>
          <w:shd w:val="clear" w:color="auto" w:fill="FFFFFF"/>
        </w:rPr>
        <w:t>Please note</w:t>
      </w:r>
      <w:r w:rsidR="00281F45" w:rsidRPr="007F435B">
        <w:rPr>
          <w:rFonts w:ascii="Arial" w:hAnsi="Arial" w:cs="Arial"/>
          <w:color w:val="333333"/>
          <w:sz w:val="24"/>
          <w:szCs w:val="24"/>
          <w:shd w:val="clear" w:color="auto" w:fill="FFFFFF"/>
        </w:rPr>
        <w:t>,</w:t>
      </w:r>
      <w:r w:rsidRPr="007F435B">
        <w:rPr>
          <w:rFonts w:ascii="Arial" w:hAnsi="Arial" w:cs="Arial"/>
          <w:color w:val="333333"/>
          <w:sz w:val="24"/>
          <w:szCs w:val="24"/>
          <w:shd w:val="clear" w:color="auto" w:fill="FFFFFF"/>
        </w:rPr>
        <w:t xml:space="preserve"> that we will not automatically move your placement to the next academic year or to your </w:t>
      </w:r>
      <w:r w:rsidR="00BB2279" w:rsidRPr="007F435B">
        <w:rPr>
          <w:rFonts w:ascii="Arial" w:hAnsi="Arial" w:cs="Arial"/>
          <w:color w:val="333333"/>
          <w:sz w:val="24"/>
          <w:szCs w:val="24"/>
          <w:shd w:val="clear" w:color="auto" w:fill="FFFFFF"/>
        </w:rPr>
        <w:t>original</w:t>
      </w:r>
      <w:r w:rsidRPr="007F435B">
        <w:rPr>
          <w:rFonts w:ascii="Arial" w:hAnsi="Arial" w:cs="Arial"/>
          <w:color w:val="333333"/>
          <w:sz w:val="24"/>
          <w:szCs w:val="24"/>
          <w:shd w:val="clear" w:color="auto" w:fill="FFFFFF"/>
        </w:rPr>
        <w:t xml:space="preserve"> first choice.  You will be asked to apply again if you want to move from semester only to year long.</w:t>
      </w:r>
      <w:r w:rsidRPr="007F435B">
        <w:rPr>
          <w:rFonts w:ascii="Arial" w:hAnsi="Arial" w:cs="Arial"/>
          <w:color w:val="333333"/>
          <w:sz w:val="24"/>
          <w:szCs w:val="24"/>
        </w:rPr>
        <w:br/>
      </w:r>
      <w:r w:rsidRPr="007F435B">
        <w:rPr>
          <w:rFonts w:ascii="Arial" w:hAnsi="Arial" w:cs="Arial"/>
          <w:color w:val="333333"/>
          <w:sz w:val="24"/>
          <w:szCs w:val="24"/>
        </w:rPr>
        <w:br/>
      </w:r>
      <w:r w:rsidRPr="007F435B">
        <w:rPr>
          <w:rFonts w:ascii="Arial" w:hAnsi="Arial" w:cs="Arial"/>
          <w:b/>
          <w:bCs/>
          <w:color w:val="333333"/>
          <w:sz w:val="24"/>
          <w:szCs w:val="24"/>
          <w:shd w:val="clear" w:color="auto" w:fill="FFFFFF"/>
        </w:rPr>
        <w:t>Important: if you withdraw from the opportunity after 14 days of submitting your additional details you will be liable for costs incurred to the university, including full repayment of the LJMU.</w:t>
      </w:r>
    </w:p>
    <w:p w14:paraId="2621AAF3" w14:textId="77777777" w:rsidR="003A321C" w:rsidRPr="007F435B" w:rsidRDefault="003A321C">
      <w:pPr>
        <w:rPr>
          <w:rFonts w:ascii="Arial" w:eastAsiaTheme="majorEastAsia" w:hAnsi="Arial" w:cs="Arial"/>
          <w:b/>
          <w:color w:val="2E74B5" w:themeColor="accent1" w:themeShade="BF"/>
          <w:sz w:val="24"/>
          <w:szCs w:val="24"/>
        </w:rPr>
      </w:pPr>
      <w:r w:rsidRPr="007F435B">
        <w:rPr>
          <w:rFonts w:ascii="Arial" w:hAnsi="Arial" w:cs="Arial"/>
          <w:b/>
          <w:sz w:val="24"/>
          <w:szCs w:val="24"/>
        </w:rPr>
        <w:br w:type="page"/>
      </w:r>
    </w:p>
    <w:p w14:paraId="265ECC70" w14:textId="4FCA7CC6" w:rsidR="003A321C" w:rsidRPr="007F435B" w:rsidRDefault="003A321C" w:rsidP="003A321C">
      <w:pPr>
        <w:pStyle w:val="Heading2"/>
        <w:rPr>
          <w:rFonts w:ascii="Arial" w:hAnsi="Arial" w:cs="Arial"/>
          <w:b/>
          <w:sz w:val="24"/>
          <w:szCs w:val="24"/>
        </w:rPr>
      </w:pPr>
      <w:r w:rsidRPr="007F435B">
        <w:rPr>
          <w:rFonts w:ascii="Arial" w:hAnsi="Arial" w:cs="Arial"/>
          <w:b/>
          <w:sz w:val="24"/>
          <w:szCs w:val="24"/>
        </w:rPr>
        <w:t>WHERE CAN I GET MORE INFORMATION?</w:t>
      </w:r>
    </w:p>
    <w:p w14:paraId="1DD5A427" w14:textId="2BCAC332" w:rsidR="003A321C" w:rsidRPr="007F435B" w:rsidRDefault="003A321C" w:rsidP="003A321C">
      <w:pPr>
        <w:rPr>
          <w:rFonts w:ascii="Arial" w:hAnsi="Arial" w:cs="Arial"/>
          <w:sz w:val="24"/>
          <w:szCs w:val="24"/>
          <w:u w:val="single"/>
        </w:rPr>
      </w:pPr>
      <w:r w:rsidRPr="007F435B">
        <w:rPr>
          <w:rFonts w:ascii="Arial" w:hAnsi="Arial" w:cs="Arial"/>
          <w:sz w:val="24"/>
          <w:szCs w:val="24"/>
          <w:u w:val="single"/>
        </w:rPr>
        <w:t xml:space="preserve">The Study Abroad Team are available in the Global Lounge in the Student Life Building from </w:t>
      </w:r>
      <w:r w:rsidR="0052075D">
        <w:rPr>
          <w:rFonts w:ascii="Arial" w:hAnsi="Arial" w:cs="Arial"/>
          <w:sz w:val="24"/>
          <w:szCs w:val="24"/>
          <w:u w:val="single"/>
        </w:rPr>
        <w:t>9-5</w:t>
      </w:r>
      <w:r w:rsidRPr="007F435B">
        <w:rPr>
          <w:rFonts w:ascii="Arial" w:hAnsi="Arial" w:cs="Arial"/>
          <w:sz w:val="24"/>
          <w:szCs w:val="24"/>
          <w:u w:val="single"/>
        </w:rPr>
        <w:t>.</w:t>
      </w:r>
    </w:p>
    <w:p w14:paraId="2807403D" w14:textId="177587B6" w:rsidR="003A321C" w:rsidRPr="007F435B" w:rsidRDefault="003A321C" w:rsidP="003A321C">
      <w:pPr>
        <w:rPr>
          <w:rFonts w:ascii="Arial" w:hAnsi="Arial" w:cs="Arial"/>
          <w:sz w:val="24"/>
          <w:szCs w:val="24"/>
          <w:u w:val="single"/>
        </w:rPr>
      </w:pPr>
      <w:r w:rsidRPr="007F435B">
        <w:rPr>
          <w:rFonts w:ascii="Arial" w:hAnsi="Arial" w:cs="Arial"/>
          <w:sz w:val="24"/>
          <w:szCs w:val="24"/>
          <w:u w:val="single"/>
        </w:rPr>
        <w:t>Students can attend various types of sessions to gain further advice on Studying Abroad during 202</w:t>
      </w:r>
      <w:r w:rsidR="0052075D">
        <w:rPr>
          <w:rFonts w:ascii="Arial" w:hAnsi="Arial" w:cs="Arial"/>
          <w:sz w:val="24"/>
          <w:szCs w:val="24"/>
          <w:u w:val="single"/>
        </w:rPr>
        <w:t>3</w:t>
      </w:r>
      <w:r w:rsidRPr="007F435B">
        <w:rPr>
          <w:rFonts w:ascii="Arial" w:hAnsi="Arial" w:cs="Arial"/>
          <w:sz w:val="24"/>
          <w:szCs w:val="24"/>
          <w:u w:val="single"/>
        </w:rPr>
        <w:t>-2</w:t>
      </w:r>
      <w:r w:rsidR="0052075D">
        <w:rPr>
          <w:rFonts w:ascii="Arial" w:hAnsi="Arial" w:cs="Arial"/>
          <w:sz w:val="24"/>
          <w:szCs w:val="24"/>
          <w:u w:val="single"/>
        </w:rPr>
        <w:t>4</w:t>
      </w:r>
      <w:r w:rsidRPr="007F435B">
        <w:rPr>
          <w:rFonts w:ascii="Arial" w:hAnsi="Arial" w:cs="Arial"/>
          <w:sz w:val="24"/>
          <w:szCs w:val="24"/>
          <w:u w:val="single"/>
        </w:rPr>
        <w:t xml:space="preserve"> and</w:t>
      </w:r>
      <w:r w:rsidR="00106330">
        <w:rPr>
          <w:rFonts w:ascii="Arial" w:hAnsi="Arial" w:cs="Arial"/>
          <w:sz w:val="24"/>
          <w:szCs w:val="24"/>
          <w:u w:val="single"/>
        </w:rPr>
        <w:t xml:space="preserve"> their type and arrangements are in the canvas Study Abroad site</w:t>
      </w:r>
      <w:r w:rsidRPr="007F435B">
        <w:rPr>
          <w:rFonts w:ascii="Arial" w:hAnsi="Arial" w:cs="Arial"/>
          <w:sz w:val="24"/>
          <w:szCs w:val="24"/>
          <w:u w:val="single"/>
        </w:rPr>
        <w:t>:</w:t>
      </w:r>
    </w:p>
    <w:p w14:paraId="3938365B" w14:textId="77777777" w:rsidR="003A321C" w:rsidRPr="007F435B" w:rsidRDefault="003A321C" w:rsidP="003A321C">
      <w:pPr>
        <w:pStyle w:val="Heading3"/>
        <w:rPr>
          <w:rFonts w:ascii="Arial" w:hAnsi="Arial" w:cs="Arial"/>
          <w:b/>
          <w:u w:val="single"/>
        </w:rPr>
      </w:pPr>
      <w:r w:rsidRPr="007F435B">
        <w:rPr>
          <w:rFonts w:ascii="Arial" w:hAnsi="Arial" w:cs="Arial"/>
          <w:b/>
          <w:u w:val="single"/>
        </w:rPr>
        <w:t>Information sessions</w:t>
      </w:r>
    </w:p>
    <w:p w14:paraId="3C8A24DD" w14:textId="77777777" w:rsidR="003A321C" w:rsidRPr="007F435B" w:rsidRDefault="003A321C" w:rsidP="003A321C">
      <w:pPr>
        <w:rPr>
          <w:rFonts w:ascii="Arial" w:hAnsi="Arial" w:cs="Arial"/>
          <w:sz w:val="24"/>
          <w:szCs w:val="24"/>
        </w:rPr>
      </w:pPr>
      <w:r w:rsidRPr="007F435B">
        <w:rPr>
          <w:rFonts w:ascii="Arial" w:hAnsi="Arial" w:cs="Arial"/>
          <w:sz w:val="24"/>
          <w:szCs w:val="24"/>
        </w:rPr>
        <w:t>Opportunity for students to attend a session given by the Study Abroad Team and the agenda will include:</w:t>
      </w:r>
    </w:p>
    <w:p w14:paraId="1AB50A07" w14:textId="77777777" w:rsidR="003A321C" w:rsidRPr="007F435B" w:rsidRDefault="003A321C" w:rsidP="003A321C">
      <w:pPr>
        <w:pStyle w:val="ListParagraph"/>
        <w:numPr>
          <w:ilvl w:val="0"/>
          <w:numId w:val="7"/>
        </w:numPr>
        <w:rPr>
          <w:rFonts w:ascii="Arial" w:hAnsi="Arial" w:cs="Arial"/>
          <w:sz w:val="24"/>
          <w:szCs w:val="24"/>
        </w:rPr>
      </w:pPr>
      <w:r w:rsidRPr="007F435B">
        <w:rPr>
          <w:rFonts w:ascii="Arial" w:hAnsi="Arial" w:cs="Arial"/>
          <w:sz w:val="24"/>
          <w:szCs w:val="24"/>
        </w:rPr>
        <w:t>Why study abroad and the benefits to students</w:t>
      </w:r>
    </w:p>
    <w:p w14:paraId="2E4E7CEB" w14:textId="77777777" w:rsidR="003A321C" w:rsidRPr="007F435B" w:rsidRDefault="003A321C" w:rsidP="003A321C">
      <w:pPr>
        <w:pStyle w:val="ListParagraph"/>
        <w:numPr>
          <w:ilvl w:val="0"/>
          <w:numId w:val="7"/>
        </w:numPr>
        <w:rPr>
          <w:rFonts w:ascii="Arial" w:hAnsi="Arial" w:cs="Arial"/>
          <w:sz w:val="24"/>
          <w:szCs w:val="24"/>
        </w:rPr>
      </w:pPr>
      <w:r w:rsidRPr="007F435B">
        <w:rPr>
          <w:rFonts w:ascii="Arial" w:hAnsi="Arial" w:cs="Arial"/>
          <w:sz w:val="24"/>
          <w:szCs w:val="24"/>
        </w:rPr>
        <w:t>Study durations</w:t>
      </w:r>
    </w:p>
    <w:p w14:paraId="141B1D10" w14:textId="77777777" w:rsidR="003A321C" w:rsidRPr="007F435B" w:rsidRDefault="003A321C" w:rsidP="003A321C">
      <w:pPr>
        <w:pStyle w:val="ListParagraph"/>
        <w:numPr>
          <w:ilvl w:val="0"/>
          <w:numId w:val="7"/>
        </w:numPr>
        <w:rPr>
          <w:rFonts w:ascii="Arial" w:hAnsi="Arial" w:cs="Arial"/>
          <w:sz w:val="24"/>
          <w:szCs w:val="24"/>
        </w:rPr>
      </w:pPr>
      <w:r w:rsidRPr="007F435B">
        <w:rPr>
          <w:rFonts w:ascii="Arial" w:hAnsi="Arial" w:cs="Arial"/>
          <w:sz w:val="24"/>
          <w:szCs w:val="24"/>
        </w:rPr>
        <w:t>Partner introduction</w:t>
      </w:r>
    </w:p>
    <w:p w14:paraId="6F36B28C" w14:textId="77777777" w:rsidR="003A321C" w:rsidRPr="007F435B" w:rsidRDefault="003A321C" w:rsidP="003A321C">
      <w:pPr>
        <w:pStyle w:val="ListParagraph"/>
        <w:numPr>
          <w:ilvl w:val="0"/>
          <w:numId w:val="7"/>
        </w:numPr>
        <w:rPr>
          <w:rFonts w:ascii="Arial" w:hAnsi="Arial" w:cs="Arial"/>
          <w:sz w:val="24"/>
          <w:szCs w:val="24"/>
        </w:rPr>
      </w:pPr>
      <w:r w:rsidRPr="007F435B">
        <w:rPr>
          <w:rFonts w:ascii="Arial" w:hAnsi="Arial" w:cs="Arial"/>
          <w:sz w:val="24"/>
          <w:szCs w:val="24"/>
        </w:rPr>
        <w:t>Funding availability and type</w:t>
      </w:r>
    </w:p>
    <w:p w14:paraId="206C867E" w14:textId="77777777" w:rsidR="003A321C" w:rsidRPr="007F435B" w:rsidRDefault="003A321C" w:rsidP="003A321C">
      <w:pPr>
        <w:pStyle w:val="ListParagraph"/>
        <w:numPr>
          <w:ilvl w:val="0"/>
          <w:numId w:val="7"/>
        </w:numPr>
        <w:rPr>
          <w:rFonts w:ascii="Arial" w:hAnsi="Arial" w:cs="Arial"/>
          <w:sz w:val="24"/>
          <w:szCs w:val="24"/>
        </w:rPr>
      </w:pPr>
      <w:r w:rsidRPr="007F435B">
        <w:rPr>
          <w:rFonts w:ascii="Arial" w:hAnsi="Arial" w:cs="Arial"/>
          <w:sz w:val="24"/>
          <w:szCs w:val="24"/>
        </w:rPr>
        <w:t>Application advice and process</w:t>
      </w:r>
    </w:p>
    <w:p w14:paraId="7E705D52" w14:textId="77777777" w:rsidR="003A321C" w:rsidRPr="007F435B" w:rsidRDefault="003A321C" w:rsidP="003A321C">
      <w:pPr>
        <w:pStyle w:val="ListParagraph"/>
        <w:numPr>
          <w:ilvl w:val="0"/>
          <w:numId w:val="7"/>
        </w:numPr>
        <w:rPr>
          <w:rFonts w:ascii="Arial" w:hAnsi="Arial" w:cs="Arial"/>
          <w:sz w:val="24"/>
          <w:szCs w:val="24"/>
        </w:rPr>
      </w:pPr>
      <w:r w:rsidRPr="007F435B">
        <w:rPr>
          <w:rFonts w:ascii="Arial" w:hAnsi="Arial" w:cs="Arial"/>
          <w:sz w:val="24"/>
          <w:szCs w:val="24"/>
        </w:rPr>
        <w:t>Introduction to the Global Champions and the experiences they have had.</w:t>
      </w:r>
    </w:p>
    <w:p w14:paraId="43C8CB2D" w14:textId="77777777" w:rsidR="003A321C" w:rsidRPr="007F435B" w:rsidRDefault="003A321C" w:rsidP="003A321C">
      <w:pPr>
        <w:pStyle w:val="Heading3"/>
        <w:rPr>
          <w:rFonts w:ascii="Arial" w:hAnsi="Arial" w:cs="Arial"/>
          <w:b/>
          <w:u w:val="single"/>
        </w:rPr>
      </w:pPr>
      <w:r w:rsidRPr="007F435B">
        <w:rPr>
          <w:rFonts w:ascii="Arial" w:hAnsi="Arial" w:cs="Arial"/>
          <w:b/>
          <w:u w:val="single"/>
        </w:rPr>
        <w:t>Study Abroad Application clinics</w:t>
      </w:r>
    </w:p>
    <w:p w14:paraId="09275DEF" w14:textId="77777777" w:rsidR="003A321C" w:rsidRPr="007F435B" w:rsidRDefault="003A321C" w:rsidP="003A321C">
      <w:pPr>
        <w:rPr>
          <w:rFonts w:ascii="Arial" w:hAnsi="Arial" w:cs="Arial"/>
          <w:sz w:val="24"/>
          <w:szCs w:val="24"/>
        </w:rPr>
      </w:pPr>
      <w:r w:rsidRPr="007F435B">
        <w:rPr>
          <w:rFonts w:ascii="Arial" w:hAnsi="Arial" w:cs="Arial"/>
          <w:sz w:val="24"/>
          <w:szCs w:val="24"/>
        </w:rPr>
        <w:t xml:space="preserve">Students can meet individual Global Champions who will provide guidance and advice for students on their applications to study abroad.   Due to the current restrictions, all sessions will be delivered virtually and if </w:t>
      </w:r>
      <w:proofErr w:type="gramStart"/>
      <w:r w:rsidRPr="007F435B">
        <w:rPr>
          <w:rFonts w:ascii="Arial" w:hAnsi="Arial" w:cs="Arial"/>
          <w:sz w:val="24"/>
          <w:szCs w:val="24"/>
        </w:rPr>
        <w:t>a they</w:t>
      </w:r>
      <w:proofErr w:type="gramEnd"/>
      <w:r w:rsidRPr="007F435B">
        <w:rPr>
          <w:rFonts w:ascii="Arial" w:hAnsi="Arial" w:cs="Arial"/>
          <w:sz w:val="24"/>
          <w:szCs w:val="24"/>
        </w:rPr>
        <w:t xml:space="preserve"> should email </w:t>
      </w:r>
      <w:hyperlink r:id="rId34" w:history="1">
        <w:r w:rsidRPr="007F435B">
          <w:rPr>
            <w:rStyle w:val="Hyperlink"/>
            <w:rFonts w:ascii="Arial" w:hAnsi="Arial" w:cs="Arial"/>
            <w:sz w:val="24"/>
            <w:szCs w:val="24"/>
          </w:rPr>
          <w:t>goabroad@ljmu.ac.uk</w:t>
        </w:r>
      </w:hyperlink>
      <w:r w:rsidRPr="007F435B">
        <w:rPr>
          <w:rFonts w:ascii="Arial" w:hAnsi="Arial" w:cs="Arial"/>
          <w:sz w:val="24"/>
          <w:szCs w:val="24"/>
        </w:rPr>
        <w:t>.  The Team will allocate students to specific Global Champions and arrangements to meet at the specified time will be made via the Global Champions and applicants.</w:t>
      </w:r>
    </w:p>
    <w:p w14:paraId="464B5278" w14:textId="77777777" w:rsidR="003A321C" w:rsidRPr="007F435B" w:rsidRDefault="003A321C" w:rsidP="003A321C">
      <w:pPr>
        <w:rPr>
          <w:rFonts w:ascii="Arial" w:hAnsi="Arial" w:cs="Arial"/>
          <w:b/>
          <w:sz w:val="24"/>
          <w:szCs w:val="24"/>
        </w:rPr>
      </w:pPr>
      <w:r w:rsidRPr="007F435B">
        <w:rPr>
          <w:rFonts w:ascii="Arial" w:hAnsi="Arial" w:cs="Arial"/>
          <w:b/>
          <w:sz w:val="24"/>
          <w:szCs w:val="24"/>
        </w:rPr>
        <w:t>NB.  Arrangements are not available outside of the times shown below</w:t>
      </w:r>
    </w:p>
    <w:p w14:paraId="52A7ABB8" w14:textId="77777777" w:rsidR="003A321C" w:rsidRPr="007F435B" w:rsidRDefault="003A321C" w:rsidP="003A321C">
      <w:pPr>
        <w:rPr>
          <w:rFonts w:ascii="Arial" w:hAnsi="Arial" w:cs="Arial"/>
          <w:sz w:val="24"/>
          <w:szCs w:val="24"/>
        </w:rPr>
      </w:pPr>
      <w:r w:rsidRPr="007F435B">
        <w:rPr>
          <w:rFonts w:ascii="Arial" w:hAnsi="Arial" w:cs="Arial"/>
          <w:sz w:val="24"/>
          <w:szCs w:val="24"/>
        </w:rPr>
        <w:t xml:space="preserve">NB.  In addition to the sessions above students must </w:t>
      </w:r>
      <w:proofErr w:type="gramStart"/>
      <w:r w:rsidRPr="007F435B">
        <w:rPr>
          <w:rFonts w:ascii="Arial" w:hAnsi="Arial" w:cs="Arial"/>
          <w:sz w:val="24"/>
          <w:szCs w:val="24"/>
        </w:rPr>
        <w:t>make arrangements</w:t>
      </w:r>
      <w:proofErr w:type="gramEnd"/>
      <w:r w:rsidRPr="007F435B">
        <w:rPr>
          <w:rFonts w:ascii="Arial" w:hAnsi="Arial" w:cs="Arial"/>
          <w:sz w:val="24"/>
          <w:szCs w:val="24"/>
        </w:rPr>
        <w:t xml:space="preserve"> to meet their specific International Mobility Coordinator to discuss and approve their application.</w:t>
      </w:r>
    </w:p>
    <w:p w14:paraId="72113670" w14:textId="77777777" w:rsidR="00511473" w:rsidRPr="007F435B" w:rsidRDefault="00511473">
      <w:pPr>
        <w:rPr>
          <w:rFonts w:ascii="Arial" w:hAnsi="Arial" w:cs="Arial"/>
          <w:b/>
          <w:bCs/>
          <w:color w:val="333333"/>
          <w:sz w:val="24"/>
          <w:szCs w:val="24"/>
          <w:shd w:val="clear" w:color="auto" w:fill="FFFFFF"/>
        </w:rPr>
      </w:pPr>
    </w:p>
    <w:p w14:paraId="2B7C844D" w14:textId="77777777" w:rsidR="00197FBB" w:rsidRPr="007F435B" w:rsidRDefault="00197FBB" w:rsidP="00197FBB">
      <w:pPr>
        <w:rPr>
          <w:rFonts w:ascii="Arial" w:hAnsi="Arial" w:cs="Arial"/>
          <w:sz w:val="24"/>
          <w:szCs w:val="24"/>
          <w:u w:val="single"/>
        </w:rPr>
      </w:pPr>
      <w:r w:rsidRPr="007F435B">
        <w:rPr>
          <w:rFonts w:ascii="Arial" w:hAnsi="Arial" w:cs="Arial"/>
          <w:sz w:val="24"/>
          <w:szCs w:val="24"/>
          <w:u w:val="single"/>
        </w:rPr>
        <w:t xml:space="preserve">Do you have questions? </w:t>
      </w:r>
    </w:p>
    <w:p w14:paraId="62EC4A3F" w14:textId="7CCB54D4" w:rsidR="00197FBB" w:rsidRPr="007F435B" w:rsidRDefault="00197FBB" w:rsidP="00197FBB">
      <w:pPr>
        <w:rPr>
          <w:rFonts w:ascii="Arial" w:hAnsi="Arial" w:cs="Arial"/>
          <w:b/>
          <w:sz w:val="24"/>
          <w:szCs w:val="24"/>
        </w:rPr>
      </w:pPr>
      <w:r w:rsidRPr="007F435B">
        <w:rPr>
          <w:rFonts w:ascii="Arial" w:hAnsi="Arial" w:cs="Arial"/>
          <w:b/>
          <w:sz w:val="24"/>
          <w:szCs w:val="24"/>
        </w:rPr>
        <w:t xml:space="preserve">  </w:t>
      </w:r>
      <w:hyperlink r:id="rId35" w:history="1">
        <w:r w:rsidR="005C79E8" w:rsidRPr="007F435B">
          <w:rPr>
            <w:rStyle w:val="Hyperlink"/>
            <w:rFonts w:ascii="Arial" w:hAnsi="Arial" w:cs="Arial"/>
            <w:b/>
            <w:sz w:val="24"/>
            <w:szCs w:val="24"/>
          </w:rPr>
          <w:t>GoAbroad@ljmu.ac.uk</w:t>
        </w:r>
      </w:hyperlink>
      <w:r w:rsidRPr="007F435B">
        <w:rPr>
          <w:rFonts w:ascii="Arial" w:hAnsi="Arial" w:cs="Arial"/>
          <w:b/>
          <w:sz w:val="24"/>
          <w:szCs w:val="24"/>
        </w:rPr>
        <w:t xml:space="preserve">  </w:t>
      </w:r>
    </w:p>
    <w:p w14:paraId="1DE94FA5" w14:textId="1F824D7E" w:rsidR="00197FBB" w:rsidRPr="007F435B" w:rsidRDefault="00197FBB" w:rsidP="00197FBB">
      <w:pPr>
        <w:rPr>
          <w:rFonts w:ascii="Arial" w:hAnsi="Arial" w:cs="Arial"/>
          <w:b/>
          <w:sz w:val="24"/>
          <w:szCs w:val="24"/>
        </w:rPr>
      </w:pPr>
      <w:r w:rsidRPr="007F435B">
        <w:rPr>
          <w:rFonts w:ascii="Arial" w:hAnsi="Arial" w:cs="Arial"/>
          <w:b/>
          <w:sz w:val="24"/>
          <w:szCs w:val="24"/>
        </w:rPr>
        <w:t xml:space="preserve">0151 904 6470 </w:t>
      </w:r>
    </w:p>
    <w:p w14:paraId="1AA130FB" w14:textId="3BE9360D" w:rsidR="00197FBB" w:rsidRPr="007F435B" w:rsidRDefault="00197FBB" w:rsidP="00197FBB">
      <w:pPr>
        <w:rPr>
          <w:rFonts w:ascii="Arial" w:hAnsi="Arial" w:cs="Arial"/>
          <w:b/>
          <w:sz w:val="24"/>
          <w:szCs w:val="24"/>
        </w:rPr>
      </w:pPr>
      <w:r w:rsidRPr="007F435B">
        <w:rPr>
          <w:rFonts w:ascii="Arial" w:hAnsi="Arial" w:cs="Arial"/>
          <w:b/>
          <w:sz w:val="24"/>
          <w:szCs w:val="24"/>
        </w:rPr>
        <w:t xml:space="preserve">@LJMUGlobalOpps </w:t>
      </w:r>
    </w:p>
    <w:p w14:paraId="34E0BDF7" w14:textId="77777777" w:rsidR="00197FBB" w:rsidRPr="007F435B" w:rsidRDefault="00197FBB" w:rsidP="00197FBB">
      <w:pPr>
        <w:rPr>
          <w:rFonts w:ascii="Arial" w:hAnsi="Arial" w:cs="Arial"/>
          <w:b/>
          <w:sz w:val="24"/>
          <w:szCs w:val="24"/>
        </w:rPr>
      </w:pPr>
    </w:p>
    <w:p w14:paraId="2CE469B9" w14:textId="77777777" w:rsidR="004E3832" w:rsidRPr="007F435B" w:rsidRDefault="004E3832" w:rsidP="00197FBB">
      <w:pPr>
        <w:rPr>
          <w:rFonts w:ascii="Arial" w:hAnsi="Arial" w:cs="Arial"/>
          <w:b/>
          <w:sz w:val="24"/>
          <w:szCs w:val="24"/>
        </w:rPr>
      </w:pPr>
      <w:r w:rsidRPr="007F435B">
        <w:rPr>
          <w:rFonts w:ascii="Arial" w:hAnsi="Arial" w:cs="Arial"/>
          <w:b/>
          <w:sz w:val="24"/>
          <w:szCs w:val="24"/>
        </w:rPr>
        <w:t xml:space="preserve">Come and see us at the Global Lounge in the </w:t>
      </w:r>
      <w:r w:rsidR="008E3264" w:rsidRPr="007F435B">
        <w:rPr>
          <w:rFonts w:ascii="Arial" w:hAnsi="Arial" w:cs="Arial"/>
          <w:b/>
          <w:sz w:val="24"/>
          <w:szCs w:val="24"/>
        </w:rPr>
        <w:t>Student</w:t>
      </w:r>
      <w:r w:rsidRPr="007F435B">
        <w:rPr>
          <w:rFonts w:ascii="Arial" w:hAnsi="Arial" w:cs="Arial"/>
          <w:b/>
          <w:sz w:val="24"/>
          <w:szCs w:val="24"/>
        </w:rPr>
        <w:t xml:space="preserve"> Life Building between 10 – 4 every day.</w:t>
      </w:r>
    </w:p>
    <w:p w14:paraId="51B8B280" w14:textId="77777777" w:rsidR="00507C6A" w:rsidRPr="007F435B" w:rsidRDefault="00507C6A">
      <w:pPr>
        <w:rPr>
          <w:rFonts w:ascii="Arial" w:hAnsi="Arial" w:cs="Arial"/>
          <w:sz w:val="24"/>
          <w:szCs w:val="24"/>
        </w:rPr>
      </w:pPr>
    </w:p>
    <w:sectPr w:rsidR="00507C6A" w:rsidRPr="007F435B">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CCEA" w14:textId="77777777" w:rsidR="00541A0E" w:rsidRDefault="00541A0E" w:rsidP="00DD1915">
      <w:pPr>
        <w:spacing w:after="0" w:line="240" w:lineRule="auto"/>
      </w:pPr>
      <w:r>
        <w:separator/>
      </w:r>
    </w:p>
  </w:endnote>
  <w:endnote w:type="continuationSeparator" w:id="0">
    <w:p w14:paraId="160A1585" w14:textId="77777777" w:rsidR="00541A0E" w:rsidRDefault="00541A0E" w:rsidP="00DD1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17981"/>
      <w:docPartObj>
        <w:docPartGallery w:val="Page Numbers (Bottom of Page)"/>
        <w:docPartUnique/>
      </w:docPartObj>
    </w:sdtPr>
    <w:sdtEndPr>
      <w:rPr>
        <w:noProof/>
      </w:rPr>
    </w:sdtEndPr>
    <w:sdtContent>
      <w:p w14:paraId="3C5F28FE" w14:textId="7A01B6C8" w:rsidR="00541A0E" w:rsidRDefault="00541A0E">
        <w:pPr>
          <w:pStyle w:val="Footer"/>
          <w:jc w:val="center"/>
        </w:pPr>
        <w:r>
          <w:fldChar w:fldCharType="begin"/>
        </w:r>
        <w:r>
          <w:instrText xml:space="preserve"> PAGE   \* MERGEFORMAT </w:instrText>
        </w:r>
        <w:r>
          <w:fldChar w:fldCharType="separate"/>
        </w:r>
        <w:r w:rsidR="00106330">
          <w:rPr>
            <w:noProof/>
          </w:rPr>
          <w:t>17</w:t>
        </w:r>
        <w:r>
          <w:rPr>
            <w:noProof/>
          </w:rPr>
          <w:fldChar w:fldCharType="end"/>
        </w:r>
      </w:p>
    </w:sdtContent>
  </w:sdt>
  <w:p w14:paraId="29B45C03" w14:textId="77777777" w:rsidR="00541A0E" w:rsidRDefault="00541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44DC4" w14:textId="77777777" w:rsidR="00541A0E" w:rsidRDefault="00541A0E" w:rsidP="00DD1915">
      <w:pPr>
        <w:spacing w:after="0" w:line="240" w:lineRule="auto"/>
      </w:pPr>
      <w:r>
        <w:separator/>
      </w:r>
    </w:p>
  </w:footnote>
  <w:footnote w:type="continuationSeparator" w:id="0">
    <w:p w14:paraId="4239B545" w14:textId="77777777" w:rsidR="00541A0E" w:rsidRDefault="00541A0E" w:rsidP="00DD1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4528"/>
    <w:multiLevelType w:val="hybridMultilevel"/>
    <w:tmpl w:val="BB60D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A2909"/>
    <w:multiLevelType w:val="hybridMultilevel"/>
    <w:tmpl w:val="351E30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3A09C6"/>
    <w:multiLevelType w:val="multilevel"/>
    <w:tmpl w:val="2B64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B670E"/>
    <w:multiLevelType w:val="multilevel"/>
    <w:tmpl w:val="C19E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41594"/>
    <w:multiLevelType w:val="multilevel"/>
    <w:tmpl w:val="2CF0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15F6C"/>
    <w:multiLevelType w:val="multilevel"/>
    <w:tmpl w:val="E77E4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966A9"/>
    <w:multiLevelType w:val="multilevel"/>
    <w:tmpl w:val="4356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21897"/>
    <w:multiLevelType w:val="multilevel"/>
    <w:tmpl w:val="42AC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864108"/>
    <w:multiLevelType w:val="multilevel"/>
    <w:tmpl w:val="428E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C2B67"/>
    <w:multiLevelType w:val="hybridMultilevel"/>
    <w:tmpl w:val="EB8E2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F15998"/>
    <w:multiLevelType w:val="hybridMultilevel"/>
    <w:tmpl w:val="B0BA4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0C28B7"/>
    <w:multiLevelType w:val="hybridMultilevel"/>
    <w:tmpl w:val="D3DAFD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E4143F"/>
    <w:multiLevelType w:val="hybridMultilevel"/>
    <w:tmpl w:val="9FC499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A906EC"/>
    <w:multiLevelType w:val="hybridMultilevel"/>
    <w:tmpl w:val="4AA2A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2B52FB"/>
    <w:multiLevelType w:val="multilevel"/>
    <w:tmpl w:val="6DBE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572697"/>
    <w:multiLevelType w:val="multilevel"/>
    <w:tmpl w:val="60E2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BF1593"/>
    <w:multiLevelType w:val="hybridMultilevel"/>
    <w:tmpl w:val="13C81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DC0A5D"/>
    <w:multiLevelType w:val="hybridMultilevel"/>
    <w:tmpl w:val="7E7E43B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75D2EC0"/>
    <w:multiLevelType w:val="hybridMultilevel"/>
    <w:tmpl w:val="63761B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A42A95"/>
    <w:multiLevelType w:val="multilevel"/>
    <w:tmpl w:val="A558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E7677"/>
    <w:multiLevelType w:val="multilevel"/>
    <w:tmpl w:val="22B6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EF4798"/>
    <w:multiLevelType w:val="hybridMultilevel"/>
    <w:tmpl w:val="637C17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41540F"/>
    <w:multiLevelType w:val="multilevel"/>
    <w:tmpl w:val="1E52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362479"/>
    <w:multiLevelType w:val="hybridMultilevel"/>
    <w:tmpl w:val="BCE63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AF015B"/>
    <w:multiLevelType w:val="multilevel"/>
    <w:tmpl w:val="50EA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7057E8"/>
    <w:multiLevelType w:val="hybridMultilevel"/>
    <w:tmpl w:val="0586360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EA16F2"/>
    <w:multiLevelType w:val="multilevel"/>
    <w:tmpl w:val="CAC4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9D3072"/>
    <w:multiLevelType w:val="multilevel"/>
    <w:tmpl w:val="9404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4E6DD9"/>
    <w:multiLevelType w:val="hybridMultilevel"/>
    <w:tmpl w:val="D5DE55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8E2719"/>
    <w:multiLevelType w:val="hybridMultilevel"/>
    <w:tmpl w:val="0F6E69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4B1330"/>
    <w:multiLevelType w:val="hybridMultilevel"/>
    <w:tmpl w:val="AF82A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D64726"/>
    <w:multiLevelType w:val="hybridMultilevel"/>
    <w:tmpl w:val="96D87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452449"/>
    <w:multiLevelType w:val="hybridMultilevel"/>
    <w:tmpl w:val="39389D3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1C6FD0"/>
    <w:multiLevelType w:val="hybridMultilevel"/>
    <w:tmpl w:val="CD8896E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C955CAD"/>
    <w:multiLevelType w:val="hybridMultilevel"/>
    <w:tmpl w:val="6984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C84D27"/>
    <w:multiLevelType w:val="hybridMultilevel"/>
    <w:tmpl w:val="54968F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186371"/>
    <w:multiLevelType w:val="hybridMultilevel"/>
    <w:tmpl w:val="975E86FE"/>
    <w:lvl w:ilvl="0" w:tplc="AB22A28C">
      <w:start w:val="1"/>
      <w:numFmt w:val="decimal"/>
      <w:lvlText w:val="%1)"/>
      <w:lvlJc w:val="left"/>
      <w:pPr>
        <w:ind w:left="5868" w:hanging="360"/>
      </w:pPr>
      <w:rPr>
        <w:rFonts w:hint="default"/>
        <w:b/>
      </w:rPr>
    </w:lvl>
    <w:lvl w:ilvl="1" w:tplc="08090019" w:tentative="1">
      <w:start w:val="1"/>
      <w:numFmt w:val="lowerLetter"/>
      <w:lvlText w:val="%2."/>
      <w:lvlJc w:val="left"/>
      <w:pPr>
        <w:ind w:left="6588" w:hanging="360"/>
      </w:pPr>
    </w:lvl>
    <w:lvl w:ilvl="2" w:tplc="0809001B" w:tentative="1">
      <w:start w:val="1"/>
      <w:numFmt w:val="lowerRoman"/>
      <w:lvlText w:val="%3."/>
      <w:lvlJc w:val="right"/>
      <w:pPr>
        <w:ind w:left="7308" w:hanging="180"/>
      </w:pPr>
    </w:lvl>
    <w:lvl w:ilvl="3" w:tplc="0809000F" w:tentative="1">
      <w:start w:val="1"/>
      <w:numFmt w:val="decimal"/>
      <w:lvlText w:val="%4."/>
      <w:lvlJc w:val="left"/>
      <w:pPr>
        <w:ind w:left="8028" w:hanging="360"/>
      </w:pPr>
    </w:lvl>
    <w:lvl w:ilvl="4" w:tplc="08090019" w:tentative="1">
      <w:start w:val="1"/>
      <w:numFmt w:val="lowerLetter"/>
      <w:lvlText w:val="%5."/>
      <w:lvlJc w:val="left"/>
      <w:pPr>
        <w:ind w:left="8748" w:hanging="360"/>
      </w:pPr>
    </w:lvl>
    <w:lvl w:ilvl="5" w:tplc="0809001B" w:tentative="1">
      <w:start w:val="1"/>
      <w:numFmt w:val="lowerRoman"/>
      <w:lvlText w:val="%6."/>
      <w:lvlJc w:val="right"/>
      <w:pPr>
        <w:ind w:left="9468" w:hanging="180"/>
      </w:pPr>
    </w:lvl>
    <w:lvl w:ilvl="6" w:tplc="0809000F" w:tentative="1">
      <w:start w:val="1"/>
      <w:numFmt w:val="decimal"/>
      <w:lvlText w:val="%7."/>
      <w:lvlJc w:val="left"/>
      <w:pPr>
        <w:ind w:left="10188" w:hanging="360"/>
      </w:pPr>
    </w:lvl>
    <w:lvl w:ilvl="7" w:tplc="08090019" w:tentative="1">
      <w:start w:val="1"/>
      <w:numFmt w:val="lowerLetter"/>
      <w:lvlText w:val="%8."/>
      <w:lvlJc w:val="left"/>
      <w:pPr>
        <w:ind w:left="10908" w:hanging="360"/>
      </w:pPr>
    </w:lvl>
    <w:lvl w:ilvl="8" w:tplc="0809001B" w:tentative="1">
      <w:start w:val="1"/>
      <w:numFmt w:val="lowerRoman"/>
      <w:lvlText w:val="%9."/>
      <w:lvlJc w:val="right"/>
      <w:pPr>
        <w:ind w:left="11628" w:hanging="180"/>
      </w:pPr>
    </w:lvl>
  </w:abstractNum>
  <w:abstractNum w:abstractNumId="37" w15:restartNumberingAfterBreak="0">
    <w:nsid w:val="764E5E8E"/>
    <w:multiLevelType w:val="multilevel"/>
    <w:tmpl w:val="7F90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E72F9B"/>
    <w:multiLevelType w:val="hybridMultilevel"/>
    <w:tmpl w:val="736A25B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7C68F3"/>
    <w:multiLevelType w:val="multilevel"/>
    <w:tmpl w:val="0FD2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BA2DA6"/>
    <w:multiLevelType w:val="hybridMultilevel"/>
    <w:tmpl w:val="D5DE55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5226185">
    <w:abstractNumId w:val="36"/>
  </w:num>
  <w:num w:numId="2" w16cid:durableId="891498046">
    <w:abstractNumId w:val="17"/>
  </w:num>
  <w:num w:numId="3" w16cid:durableId="1306399115">
    <w:abstractNumId w:val="9"/>
  </w:num>
  <w:num w:numId="4" w16cid:durableId="292443609">
    <w:abstractNumId w:val="18"/>
  </w:num>
  <w:num w:numId="5" w16cid:durableId="2111536874">
    <w:abstractNumId w:val="10"/>
  </w:num>
  <w:num w:numId="6" w16cid:durableId="1569456920">
    <w:abstractNumId w:val="33"/>
  </w:num>
  <w:num w:numId="7" w16cid:durableId="397636883">
    <w:abstractNumId w:val="0"/>
  </w:num>
  <w:num w:numId="8" w16cid:durableId="889071163">
    <w:abstractNumId w:val="1"/>
  </w:num>
  <w:num w:numId="9" w16cid:durableId="1568223703">
    <w:abstractNumId w:val="6"/>
  </w:num>
  <w:num w:numId="10" w16cid:durableId="1318919467">
    <w:abstractNumId w:val="26"/>
  </w:num>
  <w:num w:numId="11" w16cid:durableId="1668704251">
    <w:abstractNumId w:val="8"/>
  </w:num>
  <w:num w:numId="12" w16cid:durableId="949816600">
    <w:abstractNumId w:val="22"/>
  </w:num>
  <w:num w:numId="13" w16cid:durableId="938563250">
    <w:abstractNumId w:val="39"/>
  </w:num>
  <w:num w:numId="14" w16cid:durableId="3559842">
    <w:abstractNumId w:val="27"/>
  </w:num>
  <w:num w:numId="15" w16cid:durableId="417944440">
    <w:abstractNumId w:val="34"/>
  </w:num>
  <w:num w:numId="16" w16cid:durableId="1741321865">
    <w:abstractNumId w:val="13"/>
  </w:num>
  <w:num w:numId="17" w16cid:durableId="1368948120">
    <w:abstractNumId w:val="4"/>
  </w:num>
  <w:num w:numId="18" w16cid:durableId="1181703088">
    <w:abstractNumId w:val="20"/>
  </w:num>
  <w:num w:numId="19" w16cid:durableId="2090349406">
    <w:abstractNumId w:val="37"/>
  </w:num>
  <w:num w:numId="20" w16cid:durableId="725489409">
    <w:abstractNumId w:val="24"/>
  </w:num>
  <w:num w:numId="21" w16cid:durableId="648706764">
    <w:abstractNumId w:val="2"/>
  </w:num>
  <w:num w:numId="22" w16cid:durableId="1476987606">
    <w:abstractNumId w:val="7"/>
  </w:num>
  <w:num w:numId="23" w16cid:durableId="495922709">
    <w:abstractNumId w:val="15"/>
  </w:num>
  <w:num w:numId="24" w16cid:durableId="1084648404">
    <w:abstractNumId w:val="14"/>
  </w:num>
  <w:num w:numId="25" w16cid:durableId="15426922">
    <w:abstractNumId w:val="31"/>
  </w:num>
  <w:num w:numId="26" w16cid:durableId="548347308">
    <w:abstractNumId w:val="30"/>
  </w:num>
  <w:num w:numId="27" w16cid:durableId="965745160">
    <w:abstractNumId w:val="5"/>
  </w:num>
  <w:num w:numId="28" w16cid:durableId="35739933">
    <w:abstractNumId w:val="28"/>
  </w:num>
  <w:num w:numId="29" w16cid:durableId="1909412509">
    <w:abstractNumId w:val="35"/>
  </w:num>
  <w:num w:numId="30" w16cid:durableId="210583102">
    <w:abstractNumId w:val="32"/>
  </w:num>
  <w:num w:numId="31" w16cid:durableId="519390952">
    <w:abstractNumId w:val="16"/>
  </w:num>
  <w:num w:numId="32" w16cid:durableId="274140996">
    <w:abstractNumId w:val="23"/>
  </w:num>
  <w:num w:numId="33" w16cid:durableId="681854704">
    <w:abstractNumId w:val="21"/>
  </w:num>
  <w:num w:numId="34" w16cid:durableId="181627462">
    <w:abstractNumId w:val="29"/>
  </w:num>
  <w:num w:numId="35" w16cid:durableId="401636770">
    <w:abstractNumId w:val="25"/>
  </w:num>
  <w:num w:numId="36" w16cid:durableId="521867012">
    <w:abstractNumId w:val="11"/>
  </w:num>
  <w:num w:numId="37" w16cid:durableId="622884078">
    <w:abstractNumId w:val="40"/>
  </w:num>
  <w:num w:numId="38" w16cid:durableId="1310162162">
    <w:abstractNumId w:val="3"/>
  </w:num>
  <w:num w:numId="39" w16cid:durableId="2102944204">
    <w:abstractNumId w:val="12"/>
  </w:num>
  <w:num w:numId="40" w16cid:durableId="1992173104">
    <w:abstractNumId w:val="38"/>
  </w:num>
  <w:num w:numId="41" w16cid:durableId="6812489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FBB"/>
    <w:rsid w:val="00010057"/>
    <w:rsid w:val="00010633"/>
    <w:rsid w:val="0004604E"/>
    <w:rsid w:val="00046575"/>
    <w:rsid w:val="00062074"/>
    <w:rsid w:val="000762FB"/>
    <w:rsid w:val="00076312"/>
    <w:rsid w:val="000E47B4"/>
    <w:rsid w:val="00106330"/>
    <w:rsid w:val="0011026B"/>
    <w:rsid w:val="00117D7D"/>
    <w:rsid w:val="001518F2"/>
    <w:rsid w:val="001535C0"/>
    <w:rsid w:val="00191250"/>
    <w:rsid w:val="00197FBB"/>
    <w:rsid w:val="001A0801"/>
    <w:rsid w:val="001A7A0C"/>
    <w:rsid w:val="001B0C7A"/>
    <w:rsid w:val="001C0D87"/>
    <w:rsid w:val="00200C6F"/>
    <w:rsid w:val="00203318"/>
    <w:rsid w:val="0023745B"/>
    <w:rsid w:val="00237A85"/>
    <w:rsid w:val="00240F5B"/>
    <w:rsid w:val="00275E75"/>
    <w:rsid w:val="00281F45"/>
    <w:rsid w:val="0028355E"/>
    <w:rsid w:val="0028663E"/>
    <w:rsid w:val="0028686F"/>
    <w:rsid w:val="0029296C"/>
    <w:rsid w:val="002E5309"/>
    <w:rsid w:val="00322722"/>
    <w:rsid w:val="00326307"/>
    <w:rsid w:val="00364751"/>
    <w:rsid w:val="00366613"/>
    <w:rsid w:val="00391D93"/>
    <w:rsid w:val="0039275C"/>
    <w:rsid w:val="003A321C"/>
    <w:rsid w:val="003F00CC"/>
    <w:rsid w:val="00417A8C"/>
    <w:rsid w:val="00420890"/>
    <w:rsid w:val="00474413"/>
    <w:rsid w:val="004926A7"/>
    <w:rsid w:val="004C0BE5"/>
    <w:rsid w:val="004C1159"/>
    <w:rsid w:val="004D7EBC"/>
    <w:rsid w:val="004E3832"/>
    <w:rsid w:val="004E4F6A"/>
    <w:rsid w:val="00507C6A"/>
    <w:rsid w:val="00511473"/>
    <w:rsid w:val="0052075D"/>
    <w:rsid w:val="00521ABC"/>
    <w:rsid w:val="0053580B"/>
    <w:rsid w:val="00541A0E"/>
    <w:rsid w:val="00543A1D"/>
    <w:rsid w:val="00551120"/>
    <w:rsid w:val="0056723A"/>
    <w:rsid w:val="00576C52"/>
    <w:rsid w:val="00577DC4"/>
    <w:rsid w:val="00577FF1"/>
    <w:rsid w:val="005A34A7"/>
    <w:rsid w:val="005C3083"/>
    <w:rsid w:val="005C79E8"/>
    <w:rsid w:val="005D45A7"/>
    <w:rsid w:val="005D4F1E"/>
    <w:rsid w:val="005E3581"/>
    <w:rsid w:val="005F364D"/>
    <w:rsid w:val="00616DBF"/>
    <w:rsid w:val="006A6F2A"/>
    <w:rsid w:val="006B359F"/>
    <w:rsid w:val="006C3F54"/>
    <w:rsid w:val="006D61F1"/>
    <w:rsid w:val="00701CA3"/>
    <w:rsid w:val="007346EF"/>
    <w:rsid w:val="00767CCC"/>
    <w:rsid w:val="00781C85"/>
    <w:rsid w:val="00783DC8"/>
    <w:rsid w:val="00787A50"/>
    <w:rsid w:val="007A2024"/>
    <w:rsid w:val="007E2AAD"/>
    <w:rsid w:val="007F435B"/>
    <w:rsid w:val="007F6E4E"/>
    <w:rsid w:val="00821E7A"/>
    <w:rsid w:val="00827821"/>
    <w:rsid w:val="00841EC2"/>
    <w:rsid w:val="00874E72"/>
    <w:rsid w:val="00875378"/>
    <w:rsid w:val="00887F62"/>
    <w:rsid w:val="00895926"/>
    <w:rsid w:val="008A5D01"/>
    <w:rsid w:val="008A79ED"/>
    <w:rsid w:val="008E3264"/>
    <w:rsid w:val="008E523E"/>
    <w:rsid w:val="008F0F37"/>
    <w:rsid w:val="00976658"/>
    <w:rsid w:val="00986DCE"/>
    <w:rsid w:val="009E4B6F"/>
    <w:rsid w:val="009F193D"/>
    <w:rsid w:val="00A623B8"/>
    <w:rsid w:val="00A66A69"/>
    <w:rsid w:val="00A741F4"/>
    <w:rsid w:val="00A750BA"/>
    <w:rsid w:val="00A81C45"/>
    <w:rsid w:val="00A8761A"/>
    <w:rsid w:val="00AC28DC"/>
    <w:rsid w:val="00AC3FFB"/>
    <w:rsid w:val="00AD036F"/>
    <w:rsid w:val="00AD65A6"/>
    <w:rsid w:val="00AF2A17"/>
    <w:rsid w:val="00B03F16"/>
    <w:rsid w:val="00B509CE"/>
    <w:rsid w:val="00B614C6"/>
    <w:rsid w:val="00BA6001"/>
    <w:rsid w:val="00BB2279"/>
    <w:rsid w:val="00BE5DC8"/>
    <w:rsid w:val="00BF58F0"/>
    <w:rsid w:val="00C05CD3"/>
    <w:rsid w:val="00C11542"/>
    <w:rsid w:val="00C5182C"/>
    <w:rsid w:val="00C640D5"/>
    <w:rsid w:val="00C768AD"/>
    <w:rsid w:val="00C87461"/>
    <w:rsid w:val="00C87515"/>
    <w:rsid w:val="00CC23F9"/>
    <w:rsid w:val="00CE2FF2"/>
    <w:rsid w:val="00CF5AB0"/>
    <w:rsid w:val="00CF7335"/>
    <w:rsid w:val="00D04FD0"/>
    <w:rsid w:val="00D434A2"/>
    <w:rsid w:val="00D55B50"/>
    <w:rsid w:val="00D6219A"/>
    <w:rsid w:val="00D71E5C"/>
    <w:rsid w:val="00D872A2"/>
    <w:rsid w:val="00D91DF3"/>
    <w:rsid w:val="00DA4D70"/>
    <w:rsid w:val="00DD1915"/>
    <w:rsid w:val="00DF6CF0"/>
    <w:rsid w:val="00DF6D4C"/>
    <w:rsid w:val="00E36EB5"/>
    <w:rsid w:val="00E37498"/>
    <w:rsid w:val="00E468A4"/>
    <w:rsid w:val="00E46E9D"/>
    <w:rsid w:val="00E70B3C"/>
    <w:rsid w:val="00E7336A"/>
    <w:rsid w:val="00ED70B9"/>
    <w:rsid w:val="00F93330"/>
    <w:rsid w:val="00FA75F1"/>
    <w:rsid w:val="00FC23FB"/>
    <w:rsid w:val="00FC7938"/>
    <w:rsid w:val="00FE676A"/>
    <w:rsid w:val="00FE6D40"/>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187A1"/>
  <w15:chartTrackingRefBased/>
  <w15:docId w15:val="{4FBC7766-1206-4888-87E2-6EF312C1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FBB"/>
    <w:rPr>
      <w:rFonts w:eastAsiaTheme="minorEastAsia"/>
      <w:lang w:eastAsia="zh-TW"/>
    </w:rPr>
  </w:style>
  <w:style w:type="paragraph" w:styleId="Heading1">
    <w:name w:val="heading 1"/>
    <w:basedOn w:val="Normal"/>
    <w:next w:val="Normal"/>
    <w:link w:val="Heading1Char"/>
    <w:uiPriority w:val="9"/>
    <w:qFormat/>
    <w:rsid w:val="004C0B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C0B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F0F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912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FBB"/>
    <w:pPr>
      <w:ind w:left="720"/>
      <w:contextualSpacing/>
    </w:pPr>
  </w:style>
  <w:style w:type="character" w:styleId="Hyperlink">
    <w:name w:val="Hyperlink"/>
    <w:basedOn w:val="DefaultParagraphFont"/>
    <w:uiPriority w:val="99"/>
    <w:unhideWhenUsed/>
    <w:rsid w:val="00197FBB"/>
    <w:rPr>
      <w:color w:val="0563C1" w:themeColor="hyperlink"/>
      <w:u w:val="single"/>
    </w:rPr>
  </w:style>
  <w:style w:type="table" w:customStyle="1" w:styleId="TableGrid1">
    <w:name w:val="Table Grid1"/>
    <w:basedOn w:val="TableNormal"/>
    <w:next w:val="TableGrid"/>
    <w:uiPriority w:val="39"/>
    <w:rsid w:val="00197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97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97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19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915"/>
    <w:rPr>
      <w:rFonts w:eastAsiaTheme="minorEastAsia"/>
      <w:lang w:eastAsia="zh-TW"/>
    </w:rPr>
  </w:style>
  <w:style w:type="paragraph" w:styleId="Footer">
    <w:name w:val="footer"/>
    <w:basedOn w:val="Normal"/>
    <w:link w:val="FooterChar"/>
    <w:uiPriority w:val="99"/>
    <w:unhideWhenUsed/>
    <w:rsid w:val="00DD19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915"/>
    <w:rPr>
      <w:rFonts w:eastAsiaTheme="minorEastAsia"/>
      <w:lang w:eastAsia="zh-TW"/>
    </w:rPr>
  </w:style>
  <w:style w:type="table" w:styleId="ListTable4-Accent5">
    <w:name w:val="List Table 4 Accent 5"/>
    <w:basedOn w:val="TableNormal"/>
    <w:uiPriority w:val="49"/>
    <w:rsid w:val="008A5D01"/>
    <w:pPr>
      <w:spacing w:after="0" w:line="240" w:lineRule="auto"/>
    </w:pPr>
    <w:rPr>
      <w:rFonts w:eastAsia="PMingLiU"/>
      <w:lang w:eastAsia="zh-TW"/>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Normal"/>
    <w:uiPriority w:val="99"/>
    <w:semiHidden/>
    <w:unhideWhenUsed/>
    <w:rsid w:val="004926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4C0BE5"/>
    <w:rPr>
      <w:rFonts w:asciiTheme="majorHAnsi" w:eastAsiaTheme="majorEastAsia" w:hAnsiTheme="majorHAnsi" w:cstheme="majorBidi"/>
      <w:color w:val="2E74B5" w:themeColor="accent1" w:themeShade="BF"/>
      <w:sz w:val="26"/>
      <w:szCs w:val="26"/>
      <w:lang w:eastAsia="zh-TW"/>
    </w:rPr>
  </w:style>
  <w:style w:type="character" w:customStyle="1" w:styleId="Heading1Char">
    <w:name w:val="Heading 1 Char"/>
    <w:basedOn w:val="DefaultParagraphFont"/>
    <w:link w:val="Heading1"/>
    <w:uiPriority w:val="9"/>
    <w:rsid w:val="004C0BE5"/>
    <w:rPr>
      <w:rFonts w:asciiTheme="majorHAnsi" w:eastAsiaTheme="majorEastAsia" w:hAnsiTheme="majorHAnsi" w:cstheme="majorBidi"/>
      <w:color w:val="2E74B5" w:themeColor="accent1" w:themeShade="BF"/>
      <w:sz w:val="32"/>
      <w:szCs w:val="32"/>
      <w:lang w:eastAsia="zh-TW"/>
    </w:rPr>
  </w:style>
  <w:style w:type="character" w:customStyle="1" w:styleId="Heading3Char">
    <w:name w:val="Heading 3 Char"/>
    <w:basedOn w:val="DefaultParagraphFont"/>
    <w:link w:val="Heading3"/>
    <w:uiPriority w:val="9"/>
    <w:rsid w:val="008F0F37"/>
    <w:rPr>
      <w:rFonts w:asciiTheme="majorHAnsi" w:eastAsiaTheme="majorEastAsia" w:hAnsiTheme="majorHAnsi" w:cstheme="majorBidi"/>
      <w:color w:val="1F4D78" w:themeColor="accent1" w:themeShade="7F"/>
      <w:sz w:val="24"/>
      <w:szCs w:val="24"/>
      <w:lang w:eastAsia="zh-TW"/>
    </w:rPr>
  </w:style>
  <w:style w:type="character" w:styleId="Strong">
    <w:name w:val="Strong"/>
    <w:basedOn w:val="DefaultParagraphFont"/>
    <w:uiPriority w:val="22"/>
    <w:qFormat/>
    <w:rsid w:val="003F00CC"/>
    <w:rPr>
      <w:b/>
      <w:bCs/>
    </w:rPr>
  </w:style>
  <w:style w:type="character" w:styleId="FollowedHyperlink">
    <w:name w:val="FollowedHyperlink"/>
    <w:basedOn w:val="DefaultParagraphFont"/>
    <w:uiPriority w:val="99"/>
    <w:semiHidden/>
    <w:unhideWhenUsed/>
    <w:rsid w:val="00C768AD"/>
    <w:rPr>
      <w:color w:val="954F72" w:themeColor="followedHyperlink"/>
      <w:u w:val="single"/>
    </w:rPr>
  </w:style>
  <w:style w:type="character" w:customStyle="1" w:styleId="Heading4Char">
    <w:name w:val="Heading 4 Char"/>
    <w:basedOn w:val="DefaultParagraphFont"/>
    <w:link w:val="Heading4"/>
    <w:uiPriority w:val="9"/>
    <w:rsid w:val="00191250"/>
    <w:rPr>
      <w:rFonts w:asciiTheme="majorHAnsi" w:eastAsiaTheme="majorEastAsia" w:hAnsiTheme="majorHAnsi" w:cstheme="majorBidi"/>
      <w:i/>
      <w:iCs/>
      <w:color w:val="2E74B5" w:themeColor="accent1" w:themeShade="BF"/>
      <w:lang w:eastAsia="zh-TW"/>
    </w:rPr>
  </w:style>
  <w:style w:type="paragraph" w:styleId="TOCHeading">
    <w:name w:val="TOC Heading"/>
    <w:basedOn w:val="Heading1"/>
    <w:next w:val="Normal"/>
    <w:uiPriority w:val="39"/>
    <w:unhideWhenUsed/>
    <w:qFormat/>
    <w:rsid w:val="00010057"/>
    <w:pPr>
      <w:outlineLvl w:val="9"/>
    </w:pPr>
    <w:rPr>
      <w:lang w:val="en-US" w:eastAsia="en-US"/>
    </w:rPr>
  </w:style>
  <w:style w:type="paragraph" w:styleId="TOC1">
    <w:name w:val="toc 1"/>
    <w:basedOn w:val="Normal"/>
    <w:next w:val="Normal"/>
    <w:autoRedefine/>
    <w:uiPriority w:val="39"/>
    <w:unhideWhenUsed/>
    <w:rsid w:val="00010057"/>
    <w:pPr>
      <w:spacing w:after="100"/>
    </w:pPr>
  </w:style>
  <w:style w:type="table" w:styleId="GridTable1Light-Accent1">
    <w:name w:val="Grid Table 1 Light Accent 1"/>
    <w:basedOn w:val="TableNormal"/>
    <w:uiPriority w:val="46"/>
    <w:rsid w:val="00821E7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821E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2427">
      <w:bodyDiv w:val="1"/>
      <w:marLeft w:val="0"/>
      <w:marRight w:val="0"/>
      <w:marTop w:val="0"/>
      <w:marBottom w:val="0"/>
      <w:divBdr>
        <w:top w:val="none" w:sz="0" w:space="0" w:color="auto"/>
        <w:left w:val="none" w:sz="0" w:space="0" w:color="auto"/>
        <w:bottom w:val="none" w:sz="0" w:space="0" w:color="auto"/>
        <w:right w:val="none" w:sz="0" w:space="0" w:color="auto"/>
      </w:divBdr>
    </w:div>
    <w:div w:id="183061424">
      <w:bodyDiv w:val="1"/>
      <w:marLeft w:val="0"/>
      <w:marRight w:val="0"/>
      <w:marTop w:val="0"/>
      <w:marBottom w:val="0"/>
      <w:divBdr>
        <w:top w:val="none" w:sz="0" w:space="0" w:color="auto"/>
        <w:left w:val="none" w:sz="0" w:space="0" w:color="auto"/>
        <w:bottom w:val="none" w:sz="0" w:space="0" w:color="auto"/>
        <w:right w:val="none" w:sz="0" w:space="0" w:color="auto"/>
      </w:divBdr>
    </w:div>
    <w:div w:id="257907142">
      <w:bodyDiv w:val="1"/>
      <w:marLeft w:val="0"/>
      <w:marRight w:val="0"/>
      <w:marTop w:val="0"/>
      <w:marBottom w:val="0"/>
      <w:divBdr>
        <w:top w:val="none" w:sz="0" w:space="0" w:color="auto"/>
        <w:left w:val="none" w:sz="0" w:space="0" w:color="auto"/>
        <w:bottom w:val="none" w:sz="0" w:space="0" w:color="auto"/>
        <w:right w:val="none" w:sz="0" w:space="0" w:color="auto"/>
      </w:divBdr>
    </w:div>
    <w:div w:id="354234626">
      <w:bodyDiv w:val="1"/>
      <w:marLeft w:val="0"/>
      <w:marRight w:val="0"/>
      <w:marTop w:val="0"/>
      <w:marBottom w:val="0"/>
      <w:divBdr>
        <w:top w:val="none" w:sz="0" w:space="0" w:color="auto"/>
        <w:left w:val="none" w:sz="0" w:space="0" w:color="auto"/>
        <w:bottom w:val="none" w:sz="0" w:space="0" w:color="auto"/>
        <w:right w:val="none" w:sz="0" w:space="0" w:color="auto"/>
      </w:divBdr>
    </w:div>
    <w:div w:id="369577294">
      <w:bodyDiv w:val="1"/>
      <w:marLeft w:val="0"/>
      <w:marRight w:val="0"/>
      <w:marTop w:val="0"/>
      <w:marBottom w:val="0"/>
      <w:divBdr>
        <w:top w:val="none" w:sz="0" w:space="0" w:color="auto"/>
        <w:left w:val="none" w:sz="0" w:space="0" w:color="auto"/>
        <w:bottom w:val="none" w:sz="0" w:space="0" w:color="auto"/>
        <w:right w:val="none" w:sz="0" w:space="0" w:color="auto"/>
      </w:divBdr>
    </w:div>
    <w:div w:id="389692999">
      <w:bodyDiv w:val="1"/>
      <w:marLeft w:val="0"/>
      <w:marRight w:val="0"/>
      <w:marTop w:val="0"/>
      <w:marBottom w:val="0"/>
      <w:divBdr>
        <w:top w:val="none" w:sz="0" w:space="0" w:color="auto"/>
        <w:left w:val="none" w:sz="0" w:space="0" w:color="auto"/>
        <w:bottom w:val="none" w:sz="0" w:space="0" w:color="auto"/>
        <w:right w:val="none" w:sz="0" w:space="0" w:color="auto"/>
      </w:divBdr>
    </w:div>
    <w:div w:id="414860425">
      <w:bodyDiv w:val="1"/>
      <w:marLeft w:val="0"/>
      <w:marRight w:val="0"/>
      <w:marTop w:val="0"/>
      <w:marBottom w:val="0"/>
      <w:divBdr>
        <w:top w:val="none" w:sz="0" w:space="0" w:color="auto"/>
        <w:left w:val="none" w:sz="0" w:space="0" w:color="auto"/>
        <w:bottom w:val="none" w:sz="0" w:space="0" w:color="auto"/>
        <w:right w:val="none" w:sz="0" w:space="0" w:color="auto"/>
      </w:divBdr>
    </w:div>
    <w:div w:id="496113082">
      <w:bodyDiv w:val="1"/>
      <w:marLeft w:val="0"/>
      <w:marRight w:val="0"/>
      <w:marTop w:val="0"/>
      <w:marBottom w:val="0"/>
      <w:divBdr>
        <w:top w:val="none" w:sz="0" w:space="0" w:color="auto"/>
        <w:left w:val="none" w:sz="0" w:space="0" w:color="auto"/>
        <w:bottom w:val="none" w:sz="0" w:space="0" w:color="auto"/>
        <w:right w:val="none" w:sz="0" w:space="0" w:color="auto"/>
      </w:divBdr>
    </w:div>
    <w:div w:id="541288022">
      <w:bodyDiv w:val="1"/>
      <w:marLeft w:val="0"/>
      <w:marRight w:val="0"/>
      <w:marTop w:val="0"/>
      <w:marBottom w:val="0"/>
      <w:divBdr>
        <w:top w:val="none" w:sz="0" w:space="0" w:color="auto"/>
        <w:left w:val="none" w:sz="0" w:space="0" w:color="auto"/>
        <w:bottom w:val="none" w:sz="0" w:space="0" w:color="auto"/>
        <w:right w:val="none" w:sz="0" w:space="0" w:color="auto"/>
      </w:divBdr>
    </w:div>
    <w:div w:id="560289973">
      <w:bodyDiv w:val="1"/>
      <w:marLeft w:val="0"/>
      <w:marRight w:val="0"/>
      <w:marTop w:val="0"/>
      <w:marBottom w:val="0"/>
      <w:divBdr>
        <w:top w:val="none" w:sz="0" w:space="0" w:color="auto"/>
        <w:left w:val="none" w:sz="0" w:space="0" w:color="auto"/>
        <w:bottom w:val="none" w:sz="0" w:space="0" w:color="auto"/>
        <w:right w:val="none" w:sz="0" w:space="0" w:color="auto"/>
      </w:divBdr>
    </w:div>
    <w:div w:id="588078228">
      <w:bodyDiv w:val="1"/>
      <w:marLeft w:val="0"/>
      <w:marRight w:val="0"/>
      <w:marTop w:val="0"/>
      <w:marBottom w:val="0"/>
      <w:divBdr>
        <w:top w:val="none" w:sz="0" w:space="0" w:color="auto"/>
        <w:left w:val="none" w:sz="0" w:space="0" w:color="auto"/>
        <w:bottom w:val="none" w:sz="0" w:space="0" w:color="auto"/>
        <w:right w:val="none" w:sz="0" w:space="0" w:color="auto"/>
      </w:divBdr>
    </w:div>
    <w:div w:id="708914184">
      <w:bodyDiv w:val="1"/>
      <w:marLeft w:val="0"/>
      <w:marRight w:val="0"/>
      <w:marTop w:val="0"/>
      <w:marBottom w:val="0"/>
      <w:divBdr>
        <w:top w:val="none" w:sz="0" w:space="0" w:color="auto"/>
        <w:left w:val="none" w:sz="0" w:space="0" w:color="auto"/>
        <w:bottom w:val="none" w:sz="0" w:space="0" w:color="auto"/>
        <w:right w:val="none" w:sz="0" w:space="0" w:color="auto"/>
      </w:divBdr>
      <w:divsChild>
        <w:div w:id="1385836598">
          <w:marLeft w:val="0"/>
          <w:marRight w:val="0"/>
          <w:marTop w:val="525"/>
          <w:marBottom w:val="525"/>
          <w:divBdr>
            <w:top w:val="none" w:sz="0" w:space="0" w:color="auto"/>
            <w:left w:val="none" w:sz="0" w:space="0" w:color="auto"/>
            <w:bottom w:val="none" w:sz="0" w:space="0" w:color="auto"/>
            <w:right w:val="none" w:sz="0" w:space="0" w:color="auto"/>
          </w:divBdr>
          <w:divsChild>
            <w:div w:id="1957104339">
              <w:marLeft w:val="0"/>
              <w:marRight w:val="0"/>
              <w:marTop w:val="0"/>
              <w:marBottom w:val="0"/>
              <w:divBdr>
                <w:top w:val="none" w:sz="0" w:space="0" w:color="auto"/>
                <w:left w:val="none" w:sz="0" w:space="0" w:color="auto"/>
                <w:bottom w:val="none" w:sz="0" w:space="0" w:color="auto"/>
                <w:right w:val="none" w:sz="0" w:space="0" w:color="auto"/>
              </w:divBdr>
              <w:divsChild>
                <w:div w:id="160812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356072">
      <w:bodyDiv w:val="1"/>
      <w:marLeft w:val="0"/>
      <w:marRight w:val="0"/>
      <w:marTop w:val="0"/>
      <w:marBottom w:val="0"/>
      <w:divBdr>
        <w:top w:val="none" w:sz="0" w:space="0" w:color="auto"/>
        <w:left w:val="none" w:sz="0" w:space="0" w:color="auto"/>
        <w:bottom w:val="none" w:sz="0" w:space="0" w:color="auto"/>
        <w:right w:val="none" w:sz="0" w:space="0" w:color="auto"/>
      </w:divBdr>
    </w:div>
    <w:div w:id="746728777">
      <w:bodyDiv w:val="1"/>
      <w:marLeft w:val="0"/>
      <w:marRight w:val="0"/>
      <w:marTop w:val="0"/>
      <w:marBottom w:val="0"/>
      <w:divBdr>
        <w:top w:val="none" w:sz="0" w:space="0" w:color="auto"/>
        <w:left w:val="none" w:sz="0" w:space="0" w:color="auto"/>
        <w:bottom w:val="none" w:sz="0" w:space="0" w:color="auto"/>
        <w:right w:val="none" w:sz="0" w:space="0" w:color="auto"/>
      </w:divBdr>
      <w:divsChild>
        <w:div w:id="1420906279">
          <w:marLeft w:val="0"/>
          <w:marRight w:val="0"/>
          <w:marTop w:val="0"/>
          <w:marBottom w:val="0"/>
          <w:divBdr>
            <w:top w:val="none" w:sz="0" w:space="0" w:color="auto"/>
            <w:left w:val="none" w:sz="0" w:space="0" w:color="auto"/>
            <w:bottom w:val="none" w:sz="0" w:space="0" w:color="auto"/>
            <w:right w:val="none" w:sz="0" w:space="0" w:color="auto"/>
          </w:divBdr>
          <w:divsChild>
            <w:div w:id="1339231210">
              <w:marLeft w:val="0"/>
              <w:marRight w:val="0"/>
              <w:marTop w:val="0"/>
              <w:marBottom w:val="0"/>
              <w:divBdr>
                <w:top w:val="none" w:sz="0" w:space="0" w:color="auto"/>
                <w:left w:val="none" w:sz="0" w:space="0" w:color="auto"/>
                <w:bottom w:val="none" w:sz="0" w:space="0" w:color="auto"/>
                <w:right w:val="none" w:sz="0" w:space="0" w:color="auto"/>
              </w:divBdr>
              <w:divsChild>
                <w:div w:id="1292706270">
                  <w:marLeft w:val="0"/>
                  <w:marRight w:val="0"/>
                  <w:marTop w:val="0"/>
                  <w:marBottom w:val="0"/>
                  <w:divBdr>
                    <w:top w:val="none" w:sz="0" w:space="0" w:color="auto"/>
                    <w:left w:val="none" w:sz="0" w:space="0" w:color="auto"/>
                    <w:bottom w:val="none" w:sz="0" w:space="0" w:color="auto"/>
                    <w:right w:val="none" w:sz="0" w:space="0" w:color="auto"/>
                  </w:divBdr>
                  <w:divsChild>
                    <w:div w:id="883757900">
                      <w:marLeft w:val="0"/>
                      <w:marRight w:val="0"/>
                      <w:marTop w:val="0"/>
                      <w:marBottom w:val="0"/>
                      <w:divBdr>
                        <w:top w:val="none" w:sz="0" w:space="0" w:color="auto"/>
                        <w:left w:val="none" w:sz="0" w:space="0" w:color="auto"/>
                        <w:bottom w:val="none" w:sz="0" w:space="0" w:color="auto"/>
                        <w:right w:val="none" w:sz="0" w:space="0" w:color="auto"/>
                      </w:divBdr>
                      <w:divsChild>
                        <w:div w:id="166843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024506">
              <w:marLeft w:val="0"/>
              <w:marRight w:val="0"/>
              <w:marTop w:val="0"/>
              <w:marBottom w:val="0"/>
              <w:divBdr>
                <w:top w:val="none" w:sz="0" w:space="0" w:color="auto"/>
                <w:left w:val="none" w:sz="0" w:space="0" w:color="auto"/>
                <w:bottom w:val="none" w:sz="0" w:space="0" w:color="auto"/>
                <w:right w:val="none" w:sz="0" w:space="0" w:color="auto"/>
              </w:divBdr>
            </w:div>
            <w:div w:id="1807117396">
              <w:marLeft w:val="0"/>
              <w:marRight w:val="0"/>
              <w:marTop w:val="0"/>
              <w:marBottom w:val="0"/>
              <w:divBdr>
                <w:top w:val="none" w:sz="0" w:space="0" w:color="auto"/>
                <w:left w:val="none" w:sz="0" w:space="0" w:color="auto"/>
                <w:bottom w:val="none" w:sz="0" w:space="0" w:color="auto"/>
                <w:right w:val="none" w:sz="0" w:space="0" w:color="auto"/>
              </w:divBdr>
              <w:divsChild>
                <w:div w:id="1828936488">
                  <w:marLeft w:val="0"/>
                  <w:marRight w:val="0"/>
                  <w:marTop w:val="0"/>
                  <w:marBottom w:val="0"/>
                  <w:divBdr>
                    <w:top w:val="none" w:sz="0" w:space="0" w:color="auto"/>
                    <w:left w:val="none" w:sz="0" w:space="0" w:color="auto"/>
                    <w:bottom w:val="none" w:sz="0" w:space="0" w:color="auto"/>
                    <w:right w:val="none" w:sz="0" w:space="0" w:color="auto"/>
                  </w:divBdr>
                  <w:divsChild>
                    <w:div w:id="975647620">
                      <w:marLeft w:val="0"/>
                      <w:marRight w:val="0"/>
                      <w:marTop w:val="0"/>
                      <w:marBottom w:val="0"/>
                      <w:divBdr>
                        <w:top w:val="none" w:sz="0" w:space="0" w:color="auto"/>
                        <w:left w:val="none" w:sz="0" w:space="0" w:color="auto"/>
                        <w:bottom w:val="none" w:sz="0" w:space="0" w:color="auto"/>
                        <w:right w:val="none" w:sz="0" w:space="0" w:color="auto"/>
                      </w:divBdr>
                      <w:divsChild>
                        <w:div w:id="903566990">
                          <w:marLeft w:val="-225"/>
                          <w:marRight w:val="-225"/>
                          <w:marTop w:val="0"/>
                          <w:marBottom w:val="0"/>
                          <w:divBdr>
                            <w:top w:val="none" w:sz="0" w:space="0" w:color="auto"/>
                            <w:left w:val="none" w:sz="0" w:space="0" w:color="auto"/>
                            <w:bottom w:val="none" w:sz="0" w:space="0" w:color="auto"/>
                            <w:right w:val="none" w:sz="0" w:space="0" w:color="auto"/>
                          </w:divBdr>
                          <w:divsChild>
                            <w:div w:id="78847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134727">
                  <w:marLeft w:val="0"/>
                  <w:marRight w:val="0"/>
                  <w:marTop w:val="0"/>
                  <w:marBottom w:val="0"/>
                  <w:divBdr>
                    <w:top w:val="none" w:sz="0" w:space="0" w:color="auto"/>
                    <w:left w:val="none" w:sz="0" w:space="0" w:color="auto"/>
                    <w:bottom w:val="none" w:sz="0" w:space="0" w:color="auto"/>
                    <w:right w:val="none" w:sz="0" w:space="0" w:color="auto"/>
                  </w:divBdr>
                  <w:divsChild>
                    <w:div w:id="1512721051">
                      <w:marLeft w:val="-225"/>
                      <w:marRight w:val="-225"/>
                      <w:marTop w:val="0"/>
                      <w:marBottom w:val="0"/>
                      <w:divBdr>
                        <w:top w:val="none" w:sz="0" w:space="0" w:color="auto"/>
                        <w:left w:val="none" w:sz="0" w:space="0" w:color="auto"/>
                        <w:bottom w:val="none" w:sz="0" w:space="0" w:color="auto"/>
                        <w:right w:val="none" w:sz="0" w:space="0" w:color="auto"/>
                      </w:divBdr>
                      <w:divsChild>
                        <w:div w:id="127363145">
                          <w:marLeft w:val="0"/>
                          <w:marRight w:val="0"/>
                          <w:marTop w:val="0"/>
                          <w:marBottom w:val="0"/>
                          <w:divBdr>
                            <w:top w:val="none" w:sz="0" w:space="0" w:color="auto"/>
                            <w:left w:val="none" w:sz="0" w:space="0" w:color="auto"/>
                            <w:bottom w:val="none" w:sz="0" w:space="0" w:color="auto"/>
                            <w:right w:val="none" w:sz="0" w:space="0" w:color="auto"/>
                          </w:divBdr>
                          <w:divsChild>
                            <w:div w:id="1295409679">
                              <w:marLeft w:val="0"/>
                              <w:marRight w:val="0"/>
                              <w:marTop w:val="0"/>
                              <w:marBottom w:val="0"/>
                              <w:divBdr>
                                <w:top w:val="none" w:sz="0" w:space="0" w:color="auto"/>
                                <w:left w:val="none" w:sz="0" w:space="0" w:color="auto"/>
                                <w:bottom w:val="none" w:sz="0" w:space="0" w:color="auto"/>
                                <w:right w:val="none" w:sz="0" w:space="0" w:color="auto"/>
                              </w:divBdr>
                              <w:divsChild>
                                <w:div w:id="457143666">
                                  <w:marLeft w:val="0"/>
                                  <w:marRight w:val="0"/>
                                  <w:marTop w:val="0"/>
                                  <w:marBottom w:val="420"/>
                                  <w:divBdr>
                                    <w:top w:val="none" w:sz="0" w:space="0" w:color="auto"/>
                                    <w:left w:val="none" w:sz="0" w:space="0" w:color="auto"/>
                                    <w:bottom w:val="none" w:sz="0" w:space="0" w:color="auto"/>
                                    <w:right w:val="none" w:sz="0" w:space="0" w:color="auto"/>
                                  </w:divBdr>
                                  <w:divsChild>
                                    <w:div w:id="523981922">
                                      <w:marLeft w:val="0"/>
                                      <w:marRight w:val="0"/>
                                      <w:marTop w:val="0"/>
                                      <w:marBottom w:val="0"/>
                                      <w:divBdr>
                                        <w:top w:val="none" w:sz="0" w:space="0" w:color="auto"/>
                                        <w:left w:val="none" w:sz="0" w:space="0" w:color="auto"/>
                                        <w:bottom w:val="none" w:sz="0" w:space="0" w:color="auto"/>
                                        <w:right w:val="none" w:sz="0" w:space="0" w:color="auto"/>
                                      </w:divBdr>
                                    </w:div>
                                    <w:div w:id="1660957660">
                                      <w:marLeft w:val="480"/>
                                      <w:marRight w:val="0"/>
                                      <w:marTop w:val="0"/>
                                      <w:marBottom w:val="0"/>
                                      <w:divBdr>
                                        <w:top w:val="none" w:sz="0" w:space="0" w:color="auto"/>
                                        <w:left w:val="none" w:sz="0" w:space="0" w:color="auto"/>
                                        <w:bottom w:val="none" w:sz="0" w:space="0" w:color="auto"/>
                                        <w:right w:val="none" w:sz="0" w:space="0" w:color="auto"/>
                                      </w:divBdr>
                                      <w:divsChild>
                                        <w:div w:id="1483963357">
                                          <w:marLeft w:val="0"/>
                                          <w:marRight w:val="0"/>
                                          <w:marTop w:val="0"/>
                                          <w:marBottom w:val="288"/>
                                          <w:divBdr>
                                            <w:top w:val="none" w:sz="0" w:space="0" w:color="auto"/>
                                            <w:left w:val="none" w:sz="0" w:space="0" w:color="auto"/>
                                            <w:bottom w:val="none" w:sz="0" w:space="0" w:color="auto"/>
                                            <w:right w:val="none" w:sz="0" w:space="0" w:color="auto"/>
                                          </w:divBdr>
                                        </w:div>
                                        <w:div w:id="2005933721">
                                          <w:marLeft w:val="0"/>
                                          <w:marRight w:val="0"/>
                                          <w:marTop w:val="0"/>
                                          <w:marBottom w:val="288"/>
                                          <w:divBdr>
                                            <w:top w:val="none" w:sz="0" w:space="0" w:color="auto"/>
                                            <w:left w:val="none" w:sz="0" w:space="0" w:color="auto"/>
                                            <w:bottom w:val="none" w:sz="0" w:space="0" w:color="auto"/>
                                            <w:right w:val="none" w:sz="0" w:space="0" w:color="auto"/>
                                          </w:divBdr>
                                          <w:divsChild>
                                            <w:div w:id="505291741">
                                              <w:marLeft w:val="0"/>
                                              <w:marRight w:val="0"/>
                                              <w:marTop w:val="0"/>
                                              <w:marBottom w:val="0"/>
                                              <w:divBdr>
                                                <w:top w:val="none" w:sz="0" w:space="0" w:color="auto"/>
                                                <w:left w:val="none" w:sz="0" w:space="0" w:color="auto"/>
                                                <w:bottom w:val="none" w:sz="0" w:space="0" w:color="auto"/>
                                                <w:right w:val="none" w:sz="0" w:space="0" w:color="auto"/>
                                              </w:divBdr>
                                            </w:div>
                                          </w:divsChild>
                                        </w:div>
                                        <w:div w:id="1719820632">
                                          <w:marLeft w:val="0"/>
                                          <w:marRight w:val="0"/>
                                          <w:marTop w:val="0"/>
                                          <w:marBottom w:val="288"/>
                                          <w:divBdr>
                                            <w:top w:val="none" w:sz="0" w:space="0" w:color="auto"/>
                                            <w:left w:val="none" w:sz="0" w:space="0" w:color="auto"/>
                                            <w:bottom w:val="none" w:sz="0" w:space="0" w:color="auto"/>
                                            <w:right w:val="none" w:sz="0" w:space="0" w:color="auto"/>
                                          </w:divBdr>
                                          <w:divsChild>
                                            <w:div w:id="1966420251">
                                              <w:marLeft w:val="0"/>
                                              <w:marRight w:val="0"/>
                                              <w:marTop w:val="0"/>
                                              <w:marBottom w:val="0"/>
                                              <w:divBdr>
                                                <w:top w:val="none" w:sz="0" w:space="0" w:color="auto"/>
                                                <w:left w:val="none" w:sz="0" w:space="0" w:color="auto"/>
                                                <w:bottom w:val="none" w:sz="0" w:space="0" w:color="auto"/>
                                                <w:right w:val="none" w:sz="0" w:space="0" w:color="auto"/>
                                              </w:divBdr>
                                            </w:div>
                                          </w:divsChild>
                                        </w:div>
                                        <w:div w:id="338846999">
                                          <w:marLeft w:val="0"/>
                                          <w:marRight w:val="0"/>
                                          <w:marTop w:val="0"/>
                                          <w:marBottom w:val="288"/>
                                          <w:divBdr>
                                            <w:top w:val="none" w:sz="0" w:space="0" w:color="auto"/>
                                            <w:left w:val="none" w:sz="0" w:space="0" w:color="auto"/>
                                            <w:bottom w:val="none" w:sz="0" w:space="0" w:color="auto"/>
                                            <w:right w:val="none" w:sz="0" w:space="0" w:color="auto"/>
                                          </w:divBdr>
                                        </w:div>
                                        <w:div w:id="109905507">
                                          <w:marLeft w:val="0"/>
                                          <w:marRight w:val="0"/>
                                          <w:marTop w:val="0"/>
                                          <w:marBottom w:val="288"/>
                                          <w:divBdr>
                                            <w:top w:val="none" w:sz="0" w:space="0" w:color="auto"/>
                                            <w:left w:val="none" w:sz="0" w:space="0" w:color="auto"/>
                                            <w:bottom w:val="none" w:sz="0" w:space="0" w:color="auto"/>
                                            <w:right w:val="none" w:sz="0" w:space="0" w:color="auto"/>
                                          </w:divBdr>
                                          <w:divsChild>
                                            <w:div w:id="849444026">
                                              <w:marLeft w:val="0"/>
                                              <w:marRight w:val="0"/>
                                              <w:marTop w:val="0"/>
                                              <w:marBottom w:val="0"/>
                                              <w:divBdr>
                                                <w:top w:val="none" w:sz="0" w:space="0" w:color="auto"/>
                                                <w:left w:val="none" w:sz="0" w:space="0" w:color="auto"/>
                                                <w:bottom w:val="none" w:sz="0" w:space="0" w:color="auto"/>
                                                <w:right w:val="none" w:sz="0" w:space="0" w:color="auto"/>
                                              </w:divBdr>
                                            </w:div>
                                          </w:divsChild>
                                        </w:div>
                                        <w:div w:id="2131239768">
                                          <w:marLeft w:val="0"/>
                                          <w:marRight w:val="0"/>
                                          <w:marTop w:val="0"/>
                                          <w:marBottom w:val="288"/>
                                          <w:divBdr>
                                            <w:top w:val="none" w:sz="0" w:space="0" w:color="auto"/>
                                            <w:left w:val="none" w:sz="0" w:space="0" w:color="auto"/>
                                            <w:bottom w:val="none" w:sz="0" w:space="0" w:color="auto"/>
                                            <w:right w:val="none" w:sz="0" w:space="0" w:color="auto"/>
                                          </w:divBdr>
                                        </w:div>
                                        <w:div w:id="1969316209">
                                          <w:marLeft w:val="0"/>
                                          <w:marRight w:val="0"/>
                                          <w:marTop w:val="0"/>
                                          <w:marBottom w:val="288"/>
                                          <w:divBdr>
                                            <w:top w:val="none" w:sz="0" w:space="0" w:color="auto"/>
                                            <w:left w:val="none" w:sz="0" w:space="0" w:color="auto"/>
                                            <w:bottom w:val="none" w:sz="0" w:space="0" w:color="auto"/>
                                            <w:right w:val="none" w:sz="0" w:space="0" w:color="auto"/>
                                          </w:divBdr>
                                        </w:div>
                                      </w:divsChild>
                                    </w:div>
                                  </w:divsChild>
                                </w:div>
                                <w:div w:id="1060784152">
                                  <w:marLeft w:val="0"/>
                                  <w:marRight w:val="0"/>
                                  <w:marTop w:val="0"/>
                                  <w:marBottom w:val="420"/>
                                  <w:divBdr>
                                    <w:top w:val="none" w:sz="0" w:space="0" w:color="auto"/>
                                    <w:left w:val="none" w:sz="0" w:space="0" w:color="auto"/>
                                    <w:bottom w:val="none" w:sz="0" w:space="0" w:color="auto"/>
                                    <w:right w:val="none" w:sz="0" w:space="0" w:color="auto"/>
                                  </w:divBdr>
                                  <w:divsChild>
                                    <w:div w:id="1148867070">
                                      <w:marLeft w:val="0"/>
                                      <w:marRight w:val="0"/>
                                      <w:marTop w:val="0"/>
                                      <w:marBottom w:val="0"/>
                                      <w:divBdr>
                                        <w:top w:val="none" w:sz="0" w:space="0" w:color="auto"/>
                                        <w:left w:val="none" w:sz="0" w:space="0" w:color="auto"/>
                                        <w:bottom w:val="none" w:sz="0" w:space="0" w:color="auto"/>
                                        <w:right w:val="none" w:sz="0" w:space="0" w:color="auto"/>
                                      </w:divBdr>
                                    </w:div>
                                    <w:div w:id="531188132">
                                      <w:marLeft w:val="480"/>
                                      <w:marRight w:val="0"/>
                                      <w:marTop w:val="0"/>
                                      <w:marBottom w:val="0"/>
                                      <w:divBdr>
                                        <w:top w:val="none" w:sz="0" w:space="0" w:color="auto"/>
                                        <w:left w:val="none" w:sz="0" w:space="0" w:color="auto"/>
                                        <w:bottom w:val="none" w:sz="0" w:space="0" w:color="auto"/>
                                        <w:right w:val="none" w:sz="0" w:space="0" w:color="auto"/>
                                      </w:divBdr>
                                    </w:div>
                                  </w:divsChild>
                                </w:div>
                                <w:div w:id="1129973923">
                                  <w:marLeft w:val="0"/>
                                  <w:marRight w:val="0"/>
                                  <w:marTop w:val="0"/>
                                  <w:marBottom w:val="420"/>
                                  <w:divBdr>
                                    <w:top w:val="none" w:sz="0" w:space="0" w:color="auto"/>
                                    <w:left w:val="none" w:sz="0" w:space="0" w:color="auto"/>
                                    <w:bottom w:val="none" w:sz="0" w:space="0" w:color="auto"/>
                                    <w:right w:val="none" w:sz="0" w:space="0" w:color="auto"/>
                                  </w:divBdr>
                                  <w:divsChild>
                                    <w:div w:id="193358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513933">
              <w:marLeft w:val="0"/>
              <w:marRight w:val="0"/>
              <w:marTop w:val="0"/>
              <w:marBottom w:val="0"/>
              <w:divBdr>
                <w:top w:val="none" w:sz="0" w:space="0" w:color="auto"/>
                <w:left w:val="none" w:sz="0" w:space="0" w:color="auto"/>
                <w:bottom w:val="none" w:sz="0" w:space="0" w:color="auto"/>
                <w:right w:val="none" w:sz="0" w:space="0" w:color="auto"/>
              </w:divBdr>
              <w:divsChild>
                <w:div w:id="1316759408">
                  <w:marLeft w:val="0"/>
                  <w:marRight w:val="0"/>
                  <w:marTop w:val="0"/>
                  <w:marBottom w:val="0"/>
                  <w:divBdr>
                    <w:top w:val="none" w:sz="0" w:space="0" w:color="auto"/>
                    <w:left w:val="none" w:sz="0" w:space="0" w:color="auto"/>
                    <w:bottom w:val="none" w:sz="0" w:space="0" w:color="auto"/>
                    <w:right w:val="none" w:sz="0" w:space="0" w:color="auto"/>
                  </w:divBdr>
                  <w:divsChild>
                    <w:div w:id="623847752">
                      <w:marLeft w:val="0"/>
                      <w:marRight w:val="0"/>
                      <w:marTop w:val="0"/>
                      <w:marBottom w:val="0"/>
                      <w:divBdr>
                        <w:top w:val="none" w:sz="0" w:space="0" w:color="auto"/>
                        <w:left w:val="none" w:sz="0" w:space="0" w:color="auto"/>
                        <w:bottom w:val="none" w:sz="0" w:space="0" w:color="auto"/>
                        <w:right w:val="none" w:sz="0" w:space="0" w:color="auto"/>
                      </w:divBdr>
                      <w:divsChild>
                        <w:div w:id="5107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8106">
              <w:marLeft w:val="0"/>
              <w:marRight w:val="0"/>
              <w:marTop w:val="0"/>
              <w:marBottom w:val="0"/>
              <w:divBdr>
                <w:top w:val="none" w:sz="0" w:space="0" w:color="auto"/>
                <w:left w:val="none" w:sz="0" w:space="0" w:color="auto"/>
                <w:bottom w:val="none" w:sz="0" w:space="0" w:color="auto"/>
                <w:right w:val="none" w:sz="0" w:space="0" w:color="auto"/>
              </w:divBdr>
              <w:divsChild>
                <w:div w:id="2128431181">
                  <w:marLeft w:val="0"/>
                  <w:marRight w:val="0"/>
                  <w:marTop w:val="0"/>
                  <w:marBottom w:val="0"/>
                  <w:divBdr>
                    <w:top w:val="none" w:sz="0" w:space="0" w:color="auto"/>
                    <w:left w:val="none" w:sz="0" w:space="0" w:color="auto"/>
                    <w:bottom w:val="none" w:sz="0" w:space="0" w:color="auto"/>
                    <w:right w:val="none" w:sz="0" w:space="0" w:color="auto"/>
                  </w:divBdr>
                  <w:divsChild>
                    <w:div w:id="2087414638">
                      <w:marLeft w:val="-225"/>
                      <w:marRight w:val="-225"/>
                      <w:marTop w:val="0"/>
                      <w:marBottom w:val="0"/>
                      <w:divBdr>
                        <w:top w:val="none" w:sz="0" w:space="0" w:color="auto"/>
                        <w:left w:val="none" w:sz="0" w:space="0" w:color="auto"/>
                        <w:bottom w:val="none" w:sz="0" w:space="0" w:color="auto"/>
                        <w:right w:val="none" w:sz="0" w:space="0" w:color="auto"/>
                      </w:divBdr>
                      <w:divsChild>
                        <w:div w:id="1936859580">
                          <w:marLeft w:val="0"/>
                          <w:marRight w:val="0"/>
                          <w:marTop w:val="0"/>
                          <w:marBottom w:val="0"/>
                          <w:divBdr>
                            <w:top w:val="none" w:sz="0" w:space="0" w:color="auto"/>
                            <w:left w:val="none" w:sz="0" w:space="0" w:color="auto"/>
                            <w:bottom w:val="none" w:sz="0" w:space="0" w:color="auto"/>
                            <w:right w:val="none" w:sz="0" w:space="0" w:color="auto"/>
                          </w:divBdr>
                        </w:div>
                        <w:div w:id="1491823218">
                          <w:marLeft w:val="0"/>
                          <w:marRight w:val="0"/>
                          <w:marTop w:val="0"/>
                          <w:marBottom w:val="0"/>
                          <w:divBdr>
                            <w:top w:val="none" w:sz="0" w:space="0" w:color="auto"/>
                            <w:left w:val="none" w:sz="0" w:space="0" w:color="auto"/>
                            <w:bottom w:val="none" w:sz="0" w:space="0" w:color="auto"/>
                            <w:right w:val="none" w:sz="0" w:space="0" w:color="auto"/>
                          </w:divBdr>
                          <w:divsChild>
                            <w:div w:id="1286544818">
                              <w:marLeft w:val="-225"/>
                              <w:marRight w:val="-225"/>
                              <w:marTop w:val="0"/>
                              <w:marBottom w:val="0"/>
                              <w:divBdr>
                                <w:top w:val="none" w:sz="0" w:space="0" w:color="auto"/>
                                <w:left w:val="none" w:sz="0" w:space="0" w:color="auto"/>
                                <w:bottom w:val="none" w:sz="0" w:space="0" w:color="auto"/>
                                <w:right w:val="none" w:sz="0" w:space="0" w:color="auto"/>
                              </w:divBdr>
                              <w:divsChild>
                                <w:div w:id="929855512">
                                  <w:marLeft w:val="0"/>
                                  <w:marRight w:val="0"/>
                                  <w:marTop w:val="0"/>
                                  <w:marBottom w:val="0"/>
                                  <w:divBdr>
                                    <w:top w:val="none" w:sz="0" w:space="0" w:color="auto"/>
                                    <w:left w:val="none" w:sz="0" w:space="0" w:color="auto"/>
                                    <w:bottom w:val="none" w:sz="0" w:space="0" w:color="auto"/>
                                    <w:right w:val="none" w:sz="0" w:space="0" w:color="auto"/>
                                  </w:divBdr>
                                </w:div>
                                <w:div w:id="1686515211">
                                  <w:marLeft w:val="0"/>
                                  <w:marRight w:val="0"/>
                                  <w:marTop w:val="0"/>
                                  <w:marBottom w:val="0"/>
                                  <w:divBdr>
                                    <w:top w:val="none" w:sz="0" w:space="0" w:color="auto"/>
                                    <w:left w:val="none" w:sz="0" w:space="0" w:color="auto"/>
                                    <w:bottom w:val="none" w:sz="0" w:space="0" w:color="auto"/>
                                    <w:right w:val="none" w:sz="0" w:space="0" w:color="auto"/>
                                  </w:divBdr>
                                </w:div>
                                <w:div w:id="188601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79354">
                          <w:marLeft w:val="0"/>
                          <w:marRight w:val="0"/>
                          <w:marTop w:val="0"/>
                          <w:marBottom w:val="0"/>
                          <w:divBdr>
                            <w:top w:val="none" w:sz="0" w:space="0" w:color="auto"/>
                            <w:left w:val="none" w:sz="0" w:space="0" w:color="auto"/>
                            <w:bottom w:val="none" w:sz="0" w:space="0" w:color="auto"/>
                            <w:right w:val="none" w:sz="0" w:space="0" w:color="auto"/>
                          </w:divBdr>
                          <w:divsChild>
                            <w:div w:id="13225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52918">
                  <w:marLeft w:val="0"/>
                  <w:marRight w:val="0"/>
                  <w:marTop w:val="0"/>
                  <w:marBottom w:val="0"/>
                  <w:divBdr>
                    <w:top w:val="none" w:sz="0" w:space="0" w:color="auto"/>
                    <w:left w:val="none" w:sz="0" w:space="0" w:color="auto"/>
                    <w:bottom w:val="none" w:sz="0" w:space="0" w:color="auto"/>
                    <w:right w:val="none" w:sz="0" w:space="0" w:color="auto"/>
                  </w:divBdr>
                  <w:divsChild>
                    <w:div w:id="1137533518">
                      <w:marLeft w:val="0"/>
                      <w:marRight w:val="0"/>
                      <w:marTop w:val="0"/>
                      <w:marBottom w:val="0"/>
                      <w:divBdr>
                        <w:top w:val="none" w:sz="0" w:space="0" w:color="auto"/>
                        <w:left w:val="none" w:sz="0" w:space="0" w:color="auto"/>
                        <w:bottom w:val="none" w:sz="0" w:space="0" w:color="auto"/>
                        <w:right w:val="none" w:sz="0" w:space="0" w:color="auto"/>
                      </w:divBdr>
                      <w:divsChild>
                        <w:div w:id="463625177">
                          <w:marLeft w:val="-225"/>
                          <w:marRight w:val="-225"/>
                          <w:marTop w:val="0"/>
                          <w:marBottom w:val="0"/>
                          <w:divBdr>
                            <w:top w:val="none" w:sz="0" w:space="0" w:color="auto"/>
                            <w:left w:val="none" w:sz="0" w:space="0" w:color="auto"/>
                            <w:bottom w:val="none" w:sz="0" w:space="0" w:color="auto"/>
                            <w:right w:val="none" w:sz="0" w:space="0" w:color="auto"/>
                          </w:divBdr>
                          <w:divsChild>
                            <w:div w:id="143701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186811">
      <w:bodyDiv w:val="1"/>
      <w:marLeft w:val="0"/>
      <w:marRight w:val="0"/>
      <w:marTop w:val="0"/>
      <w:marBottom w:val="0"/>
      <w:divBdr>
        <w:top w:val="none" w:sz="0" w:space="0" w:color="auto"/>
        <w:left w:val="none" w:sz="0" w:space="0" w:color="auto"/>
        <w:bottom w:val="none" w:sz="0" w:space="0" w:color="auto"/>
        <w:right w:val="none" w:sz="0" w:space="0" w:color="auto"/>
      </w:divBdr>
      <w:divsChild>
        <w:div w:id="1413354253">
          <w:marLeft w:val="-240"/>
          <w:marRight w:val="-240"/>
          <w:marTop w:val="0"/>
          <w:marBottom w:val="0"/>
          <w:divBdr>
            <w:top w:val="none" w:sz="0" w:space="0" w:color="auto"/>
            <w:left w:val="none" w:sz="0" w:space="0" w:color="auto"/>
            <w:bottom w:val="none" w:sz="0" w:space="0" w:color="auto"/>
            <w:right w:val="none" w:sz="0" w:space="0" w:color="auto"/>
          </w:divBdr>
        </w:div>
        <w:div w:id="2094550712">
          <w:marLeft w:val="0"/>
          <w:marRight w:val="0"/>
          <w:marTop w:val="0"/>
          <w:marBottom w:val="0"/>
          <w:divBdr>
            <w:top w:val="none" w:sz="0" w:space="0" w:color="auto"/>
            <w:left w:val="none" w:sz="0" w:space="0" w:color="auto"/>
            <w:bottom w:val="none" w:sz="0" w:space="0" w:color="auto"/>
            <w:right w:val="none" w:sz="0" w:space="0" w:color="auto"/>
          </w:divBdr>
          <w:divsChild>
            <w:div w:id="1484547864">
              <w:marLeft w:val="0"/>
              <w:marRight w:val="0"/>
              <w:marTop w:val="0"/>
              <w:marBottom w:val="0"/>
              <w:divBdr>
                <w:top w:val="none" w:sz="0" w:space="0" w:color="auto"/>
                <w:left w:val="none" w:sz="0" w:space="0" w:color="auto"/>
                <w:bottom w:val="none" w:sz="0" w:space="0" w:color="auto"/>
                <w:right w:val="none" w:sz="0" w:space="0" w:color="auto"/>
              </w:divBdr>
            </w:div>
            <w:div w:id="475491405">
              <w:marLeft w:val="0"/>
              <w:marRight w:val="0"/>
              <w:marTop w:val="0"/>
              <w:marBottom w:val="0"/>
              <w:divBdr>
                <w:top w:val="none" w:sz="0" w:space="0" w:color="auto"/>
                <w:left w:val="none" w:sz="0" w:space="0" w:color="auto"/>
                <w:bottom w:val="none" w:sz="0" w:space="0" w:color="auto"/>
                <w:right w:val="none" w:sz="0" w:space="0" w:color="auto"/>
              </w:divBdr>
            </w:div>
            <w:div w:id="1748842717">
              <w:marLeft w:val="0"/>
              <w:marRight w:val="0"/>
              <w:marTop w:val="0"/>
              <w:marBottom w:val="0"/>
              <w:divBdr>
                <w:top w:val="none" w:sz="0" w:space="0" w:color="auto"/>
                <w:left w:val="none" w:sz="0" w:space="0" w:color="auto"/>
                <w:bottom w:val="none" w:sz="0" w:space="0" w:color="auto"/>
                <w:right w:val="none" w:sz="0" w:space="0" w:color="auto"/>
              </w:divBdr>
            </w:div>
          </w:divsChild>
        </w:div>
        <w:div w:id="1709404145">
          <w:marLeft w:val="0"/>
          <w:marRight w:val="0"/>
          <w:marTop w:val="0"/>
          <w:marBottom w:val="0"/>
          <w:divBdr>
            <w:top w:val="none" w:sz="0" w:space="0" w:color="auto"/>
            <w:left w:val="none" w:sz="0" w:space="0" w:color="auto"/>
            <w:bottom w:val="none" w:sz="0" w:space="0" w:color="auto"/>
            <w:right w:val="none" w:sz="0" w:space="0" w:color="auto"/>
          </w:divBdr>
          <w:divsChild>
            <w:div w:id="903444364">
              <w:marLeft w:val="0"/>
              <w:marRight w:val="0"/>
              <w:marTop w:val="0"/>
              <w:marBottom w:val="0"/>
              <w:divBdr>
                <w:top w:val="none" w:sz="0" w:space="0" w:color="auto"/>
                <w:left w:val="none" w:sz="0" w:space="0" w:color="auto"/>
                <w:bottom w:val="none" w:sz="0" w:space="0" w:color="auto"/>
                <w:right w:val="none" w:sz="0" w:space="0" w:color="auto"/>
              </w:divBdr>
              <w:divsChild>
                <w:div w:id="1034816858">
                  <w:marLeft w:val="0"/>
                  <w:marRight w:val="0"/>
                  <w:marTop w:val="0"/>
                  <w:marBottom w:val="0"/>
                  <w:divBdr>
                    <w:top w:val="none" w:sz="0" w:space="0" w:color="auto"/>
                    <w:left w:val="none" w:sz="0" w:space="0" w:color="auto"/>
                    <w:bottom w:val="none" w:sz="0" w:space="0" w:color="auto"/>
                    <w:right w:val="none" w:sz="0" w:space="0" w:color="auto"/>
                  </w:divBdr>
                  <w:divsChild>
                    <w:div w:id="2130777515">
                      <w:marLeft w:val="0"/>
                      <w:marRight w:val="0"/>
                      <w:marTop w:val="0"/>
                      <w:marBottom w:val="0"/>
                      <w:divBdr>
                        <w:top w:val="none" w:sz="0" w:space="0" w:color="auto"/>
                        <w:left w:val="none" w:sz="0" w:space="0" w:color="auto"/>
                        <w:bottom w:val="none" w:sz="0" w:space="0" w:color="auto"/>
                        <w:right w:val="none" w:sz="0" w:space="0" w:color="auto"/>
                      </w:divBdr>
                      <w:divsChild>
                        <w:div w:id="75635195">
                          <w:marLeft w:val="0"/>
                          <w:marRight w:val="0"/>
                          <w:marTop w:val="0"/>
                          <w:marBottom w:val="0"/>
                          <w:divBdr>
                            <w:top w:val="none" w:sz="0" w:space="0" w:color="auto"/>
                            <w:left w:val="none" w:sz="0" w:space="0" w:color="auto"/>
                            <w:bottom w:val="none" w:sz="0" w:space="0" w:color="auto"/>
                            <w:right w:val="none" w:sz="0" w:space="0" w:color="auto"/>
                          </w:divBdr>
                        </w:div>
                        <w:div w:id="326859107">
                          <w:marLeft w:val="0"/>
                          <w:marRight w:val="0"/>
                          <w:marTop w:val="0"/>
                          <w:marBottom w:val="0"/>
                          <w:divBdr>
                            <w:top w:val="none" w:sz="0" w:space="0" w:color="auto"/>
                            <w:left w:val="none" w:sz="0" w:space="0" w:color="auto"/>
                            <w:bottom w:val="none" w:sz="0" w:space="0" w:color="auto"/>
                            <w:right w:val="none" w:sz="0" w:space="0" w:color="auto"/>
                          </w:divBdr>
                          <w:divsChild>
                            <w:div w:id="108665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036213">
          <w:marLeft w:val="0"/>
          <w:marRight w:val="0"/>
          <w:marTop w:val="0"/>
          <w:marBottom w:val="0"/>
          <w:divBdr>
            <w:top w:val="none" w:sz="0" w:space="0" w:color="auto"/>
            <w:left w:val="none" w:sz="0" w:space="0" w:color="auto"/>
            <w:bottom w:val="none" w:sz="0" w:space="0" w:color="auto"/>
            <w:right w:val="none" w:sz="0" w:space="0" w:color="auto"/>
          </w:divBdr>
          <w:divsChild>
            <w:div w:id="658922670">
              <w:marLeft w:val="0"/>
              <w:marRight w:val="0"/>
              <w:marTop w:val="0"/>
              <w:marBottom w:val="0"/>
              <w:divBdr>
                <w:top w:val="none" w:sz="0" w:space="0" w:color="auto"/>
                <w:left w:val="none" w:sz="0" w:space="0" w:color="auto"/>
                <w:bottom w:val="none" w:sz="0" w:space="0" w:color="auto"/>
                <w:right w:val="none" w:sz="0" w:space="0" w:color="auto"/>
              </w:divBdr>
              <w:divsChild>
                <w:div w:id="4136264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58755285">
      <w:bodyDiv w:val="1"/>
      <w:marLeft w:val="0"/>
      <w:marRight w:val="0"/>
      <w:marTop w:val="0"/>
      <w:marBottom w:val="0"/>
      <w:divBdr>
        <w:top w:val="none" w:sz="0" w:space="0" w:color="auto"/>
        <w:left w:val="none" w:sz="0" w:space="0" w:color="auto"/>
        <w:bottom w:val="none" w:sz="0" w:space="0" w:color="auto"/>
        <w:right w:val="none" w:sz="0" w:space="0" w:color="auto"/>
      </w:divBdr>
    </w:div>
    <w:div w:id="1076364125">
      <w:bodyDiv w:val="1"/>
      <w:marLeft w:val="0"/>
      <w:marRight w:val="0"/>
      <w:marTop w:val="0"/>
      <w:marBottom w:val="0"/>
      <w:divBdr>
        <w:top w:val="none" w:sz="0" w:space="0" w:color="auto"/>
        <w:left w:val="none" w:sz="0" w:space="0" w:color="auto"/>
        <w:bottom w:val="none" w:sz="0" w:space="0" w:color="auto"/>
        <w:right w:val="none" w:sz="0" w:space="0" w:color="auto"/>
      </w:divBdr>
    </w:div>
    <w:div w:id="1091972394">
      <w:bodyDiv w:val="1"/>
      <w:marLeft w:val="0"/>
      <w:marRight w:val="0"/>
      <w:marTop w:val="0"/>
      <w:marBottom w:val="0"/>
      <w:divBdr>
        <w:top w:val="none" w:sz="0" w:space="0" w:color="auto"/>
        <w:left w:val="none" w:sz="0" w:space="0" w:color="auto"/>
        <w:bottom w:val="none" w:sz="0" w:space="0" w:color="auto"/>
        <w:right w:val="none" w:sz="0" w:space="0" w:color="auto"/>
      </w:divBdr>
    </w:div>
    <w:div w:id="1318729056">
      <w:bodyDiv w:val="1"/>
      <w:marLeft w:val="0"/>
      <w:marRight w:val="0"/>
      <w:marTop w:val="0"/>
      <w:marBottom w:val="0"/>
      <w:divBdr>
        <w:top w:val="none" w:sz="0" w:space="0" w:color="auto"/>
        <w:left w:val="none" w:sz="0" w:space="0" w:color="auto"/>
        <w:bottom w:val="none" w:sz="0" w:space="0" w:color="auto"/>
        <w:right w:val="none" w:sz="0" w:space="0" w:color="auto"/>
      </w:divBdr>
    </w:div>
    <w:div w:id="1361475687">
      <w:bodyDiv w:val="1"/>
      <w:marLeft w:val="0"/>
      <w:marRight w:val="0"/>
      <w:marTop w:val="0"/>
      <w:marBottom w:val="0"/>
      <w:divBdr>
        <w:top w:val="none" w:sz="0" w:space="0" w:color="auto"/>
        <w:left w:val="none" w:sz="0" w:space="0" w:color="auto"/>
        <w:bottom w:val="none" w:sz="0" w:space="0" w:color="auto"/>
        <w:right w:val="none" w:sz="0" w:space="0" w:color="auto"/>
      </w:divBdr>
    </w:div>
    <w:div w:id="1365060781">
      <w:bodyDiv w:val="1"/>
      <w:marLeft w:val="0"/>
      <w:marRight w:val="0"/>
      <w:marTop w:val="0"/>
      <w:marBottom w:val="0"/>
      <w:divBdr>
        <w:top w:val="none" w:sz="0" w:space="0" w:color="auto"/>
        <w:left w:val="none" w:sz="0" w:space="0" w:color="auto"/>
        <w:bottom w:val="none" w:sz="0" w:space="0" w:color="auto"/>
        <w:right w:val="none" w:sz="0" w:space="0" w:color="auto"/>
      </w:divBdr>
    </w:div>
    <w:div w:id="1395662586">
      <w:bodyDiv w:val="1"/>
      <w:marLeft w:val="0"/>
      <w:marRight w:val="0"/>
      <w:marTop w:val="0"/>
      <w:marBottom w:val="0"/>
      <w:divBdr>
        <w:top w:val="none" w:sz="0" w:space="0" w:color="auto"/>
        <w:left w:val="none" w:sz="0" w:space="0" w:color="auto"/>
        <w:bottom w:val="none" w:sz="0" w:space="0" w:color="auto"/>
        <w:right w:val="none" w:sz="0" w:space="0" w:color="auto"/>
      </w:divBdr>
    </w:div>
    <w:div w:id="1438215726">
      <w:bodyDiv w:val="1"/>
      <w:marLeft w:val="0"/>
      <w:marRight w:val="0"/>
      <w:marTop w:val="0"/>
      <w:marBottom w:val="0"/>
      <w:divBdr>
        <w:top w:val="none" w:sz="0" w:space="0" w:color="auto"/>
        <w:left w:val="none" w:sz="0" w:space="0" w:color="auto"/>
        <w:bottom w:val="none" w:sz="0" w:space="0" w:color="auto"/>
        <w:right w:val="none" w:sz="0" w:space="0" w:color="auto"/>
      </w:divBdr>
    </w:div>
    <w:div w:id="1519465735">
      <w:bodyDiv w:val="1"/>
      <w:marLeft w:val="0"/>
      <w:marRight w:val="0"/>
      <w:marTop w:val="0"/>
      <w:marBottom w:val="0"/>
      <w:divBdr>
        <w:top w:val="none" w:sz="0" w:space="0" w:color="auto"/>
        <w:left w:val="none" w:sz="0" w:space="0" w:color="auto"/>
        <w:bottom w:val="none" w:sz="0" w:space="0" w:color="auto"/>
        <w:right w:val="none" w:sz="0" w:space="0" w:color="auto"/>
      </w:divBdr>
    </w:div>
    <w:div w:id="1543440204">
      <w:bodyDiv w:val="1"/>
      <w:marLeft w:val="0"/>
      <w:marRight w:val="0"/>
      <w:marTop w:val="0"/>
      <w:marBottom w:val="0"/>
      <w:divBdr>
        <w:top w:val="none" w:sz="0" w:space="0" w:color="auto"/>
        <w:left w:val="none" w:sz="0" w:space="0" w:color="auto"/>
        <w:bottom w:val="none" w:sz="0" w:space="0" w:color="auto"/>
        <w:right w:val="none" w:sz="0" w:space="0" w:color="auto"/>
      </w:divBdr>
    </w:div>
    <w:div w:id="1689866120">
      <w:bodyDiv w:val="1"/>
      <w:marLeft w:val="0"/>
      <w:marRight w:val="0"/>
      <w:marTop w:val="0"/>
      <w:marBottom w:val="0"/>
      <w:divBdr>
        <w:top w:val="none" w:sz="0" w:space="0" w:color="auto"/>
        <w:left w:val="none" w:sz="0" w:space="0" w:color="auto"/>
        <w:bottom w:val="none" w:sz="0" w:space="0" w:color="auto"/>
        <w:right w:val="none" w:sz="0" w:space="0" w:color="auto"/>
      </w:divBdr>
    </w:div>
    <w:div w:id="1734816910">
      <w:bodyDiv w:val="1"/>
      <w:marLeft w:val="0"/>
      <w:marRight w:val="0"/>
      <w:marTop w:val="0"/>
      <w:marBottom w:val="0"/>
      <w:divBdr>
        <w:top w:val="none" w:sz="0" w:space="0" w:color="auto"/>
        <w:left w:val="none" w:sz="0" w:space="0" w:color="auto"/>
        <w:bottom w:val="none" w:sz="0" w:space="0" w:color="auto"/>
        <w:right w:val="none" w:sz="0" w:space="0" w:color="auto"/>
      </w:divBdr>
      <w:divsChild>
        <w:div w:id="2065987266">
          <w:marLeft w:val="0"/>
          <w:marRight w:val="0"/>
          <w:marTop w:val="525"/>
          <w:marBottom w:val="525"/>
          <w:divBdr>
            <w:top w:val="none" w:sz="0" w:space="0" w:color="auto"/>
            <w:left w:val="none" w:sz="0" w:space="0" w:color="auto"/>
            <w:bottom w:val="none" w:sz="0" w:space="0" w:color="auto"/>
            <w:right w:val="none" w:sz="0" w:space="0" w:color="auto"/>
          </w:divBdr>
          <w:divsChild>
            <w:div w:id="635330850">
              <w:marLeft w:val="0"/>
              <w:marRight w:val="0"/>
              <w:marTop w:val="0"/>
              <w:marBottom w:val="0"/>
              <w:divBdr>
                <w:top w:val="none" w:sz="0" w:space="0" w:color="auto"/>
                <w:left w:val="none" w:sz="0" w:space="0" w:color="auto"/>
                <w:bottom w:val="none" w:sz="0" w:space="0" w:color="auto"/>
                <w:right w:val="none" w:sz="0" w:space="0" w:color="auto"/>
              </w:divBdr>
              <w:divsChild>
                <w:div w:id="17374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478">
          <w:marLeft w:val="0"/>
          <w:marRight w:val="0"/>
          <w:marTop w:val="525"/>
          <w:marBottom w:val="525"/>
          <w:divBdr>
            <w:top w:val="none" w:sz="0" w:space="0" w:color="auto"/>
            <w:left w:val="none" w:sz="0" w:space="0" w:color="auto"/>
            <w:bottom w:val="none" w:sz="0" w:space="0" w:color="auto"/>
            <w:right w:val="none" w:sz="0" w:space="0" w:color="auto"/>
          </w:divBdr>
          <w:divsChild>
            <w:div w:id="731739261">
              <w:marLeft w:val="0"/>
              <w:marRight w:val="0"/>
              <w:marTop w:val="0"/>
              <w:marBottom w:val="0"/>
              <w:divBdr>
                <w:top w:val="none" w:sz="0" w:space="0" w:color="auto"/>
                <w:left w:val="none" w:sz="0" w:space="0" w:color="auto"/>
                <w:bottom w:val="none" w:sz="0" w:space="0" w:color="auto"/>
                <w:right w:val="none" w:sz="0" w:space="0" w:color="auto"/>
              </w:divBdr>
              <w:divsChild>
                <w:div w:id="814294016">
                  <w:marLeft w:val="0"/>
                  <w:marRight w:val="0"/>
                  <w:marTop w:val="0"/>
                  <w:marBottom w:val="0"/>
                  <w:divBdr>
                    <w:top w:val="none" w:sz="0" w:space="0" w:color="auto"/>
                    <w:left w:val="none" w:sz="0" w:space="0" w:color="auto"/>
                    <w:bottom w:val="none" w:sz="0" w:space="0" w:color="auto"/>
                    <w:right w:val="none" w:sz="0" w:space="0" w:color="auto"/>
                  </w:divBdr>
                  <w:divsChild>
                    <w:div w:id="356927194">
                      <w:marLeft w:val="0"/>
                      <w:marRight w:val="0"/>
                      <w:marTop w:val="0"/>
                      <w:marBottom w:val="0"/>
                      <w:divBdr>
                        <w:top w:val="none" w:sz="0" w:space="26" w:color="FFDD57"/>
                        <w:left w:val="single" w:sz="36" w:space="26" w:color="FFDD57"/>
                        <w:bottom w:val="none" w:sz="0" w:space="26" w:color="FFDD57"/>
                        <w:right w:val="none" w:sz="0" w:space="26" w:color="FFDD57"/>
                      </w:divBdr>
                    </w:div>
                  </w:divsChild>
                </w:div>
              </w:divsChild>
            </w:div>
          </w:divsChild>
        </w:div>
      </w:divsChild>
    </w:div>
    <w:div w:id="1845052326">
      <w:bodyDiv w:val="1"/>
      <w:marLeft w:val="0"/>
      <w:marRight w:val="0"/>
      <w:marTop w:val="0"/>
      <w:marBottom w:val="0"/>
      <w:divBdr>
        <w:top w:val="none" w:sz="0" w:space="0" w:color="auto"/>
        <w:left w:val="none" w:sz="0" w:space="0" w:color="auto"/>
        <w:bottom w:val="none" w:sz="0" w:space="0" w:color="auto"/>
        <w:right w:val="none" w:sz="0" w:space="0" w:color="auto"/>
      </w:divBdr>
    </w:div>
    <w:div w:id="1849833672">
      <w:bodyDiv w:val="1"/>
      <w:marLeft w:val="0"/>
      <w:marRight w:val="0"/>
      <w:marTop w:val="0"/>
      <w:marBottom w:val="0"/>
      <w:divBdr>
        <w:top w:val="none" w:sz="0" w:space="0" w:color="auto"/>
        <w:left w:val="none" w:sz="0" w:space="0" w:color="auto"/>
        <w:bottom w:val="none" w:sz="0" w:space="0" w:color="auto"/>
        <w:right w:val="none" w:sz="0" w:space="0" w:color="auto"/>
      </w:divBdr>
      <w:divsChild>
        <w:div w:id="1371029127">
          <w:marLeft w:val="0"/>
          <w:marRight w:val="0"/>
          <w:marTop w:val="0"/>
          <w:marBottom w:val="0"/>
          <w:divBdr>
            <w:top w:val="none" w:sz="0" w:space="0" w:color="auto"/>
            <w:left w:val="none" w:sz="0" w:space="0" w:color="auto"/>
            <w:bottom w:val="none" w:sz="0" w:space="0" w:color="auto"/>
            <w:right w:val="none" w:sz="0" w:space="0" w:color="auto"/>
          </w:divBdr>
          <w:divsChild>
            <w:div w:id="1961643566">
              <w:marLeft w:val="0"/>
              <w:marRight w:val="0"/>
              <w:marTop w:val="0"/>
              <w:marBottom w:val="0"/>
              <w:divBdr>
                <w:top w:val="none" w:sz="0" w:space="0" w:color="auto"/>
                <w:left w:val="none" w:sz="0" w:space="0" w:color="auto"/>
                <w:bottom w:val="none" w:sz="0" w:space="0" w:color="auto"/>
                <w:right w:val="none" w:sz="0" w:space="0" w:color="auto"/>
              </w:divBdr>
              <w:divsChild>
                <w:div w:id="1572235544">
                  <w:marLeft w:val="0"/>
                  <w:marRight w:val="0"/>
                  <w:marTop w:val="0"/>
                  <w:marBottom w:val="0"/>
                  <w:divBdr>
                    <w:top w:val="none" w:sz="0" w:space="0" w:color="auto"/>
                    <w:left w:val="none" w:sz="0" w:space="0" w:color="auto"/>
                    <w:bottom w:val="none" w:sz="0" w:space="0" w:color="auto"/>
                    <w:right w:val="none" w:sz="0" w:space="0" w:color="auto"/>
                  </w:divBdr>
                  <w:divsChild>
                    <w:div w:id="1415930699">
                      <w:marLeft w:val="-225"/>
                      <w:marRight w:val="-225"/>
                      <w:marTop w:val="0"/>
                      <w:marBottom w:val="0"/>
                      <w:divBdr>
                        <w:top w:val="none" w:sz="0" w:space="0" w:color="auto"/>
                        <w:left w:val="none" w:sz="0" w:space="0" w:color="auto"/>
                        <w:bottom w:val="none" w:sz="0" w:space="0" w:color="auto"/>
                        <w:right w:val="none" w:sz="0" w:space="0" w:color="auto"/>
                      </w:divBdr>
                      <w:divsChild>
                        <w:div w:id="2046785073">
                          <w:marLeft w:val="0"/>
                          <w:marRight w:val="0"/>
                          <w:marTop w:val="0"/>
                          <w:marBottom w:val="0"/>
                          <w:divBdr>
                            <w:top w:val="none" w:sz="0" w:space="0" w:color="auto"/>
                            <w:left w:val="none" w:sz="0" w:space="0" w:color="auto"/>
                            <w:bottom w:val="none" w:sz="0" w:space="0" w:color="auto"/>
                            <w:right w:val="none" w:sz="0" w:space="0" w:color="auto"/>
                          </w:divBdr>
                          <w:divsChild>
                            <w:div w:id="1654986233">
                              <w:marLeft w:val="0"/>
                              <w:marRight w:val="0"/>
                              <w:marTop w:val="0"/>
                              <w:marBottom w:val="0"/>
                              <w:divBdr>
                                <w:top w:val="none" w:sz="0" w:space="0" w:color="auto"/>
                                <w:left w:val="none" w:sz="0" w:space="0" w:color="auto"/>
                                <w:bottom w:val="none" w:sz="0" w:space="0" w:color="auto"/>
                                <w:right w:val="none" w:sz="0" w:space="0" w:color="auto"/>
                              </w:divBdr>
                              <w:divsChild>
                                <w:div w:id="1816486972">
                                  <w:marLeft w:val="0"/>
                                  <w:marRight w:val="0"/>
                                  <w:marTop w:val="0"/>
                                  <w:marBottom w:val="420"/>
                                  <w:divBdr>
                                    <w:top w:val="none" w:sz="0" w:space="0" w:color="auto"/>
                                    <w:left w:val="none" w:sz="0" w:space="0" w:color="auto"/>
                                    <w:bottom w:val="none" w:sz="0" w:space="0" w:color="auto"/>
                                    <w:right w:val="none" w:sz="0" w:space="0" w:color="auto"/>
                                  </w:divBdr>
                                  <w:divsChild>
                                    <w:div w:id="1227765997">
                                      <w:marLeft w:val="480"/>
                                      <w:marRight w:val="0"/>
                                      <w:marTop w:val="0"/>
                                      <w:marBottom w:val="0"/>
                                      <w:divBdr>
                                        <w:top w:val="none" w:sz="0" w:space="0" w:color="auto"/>
                                        <w:left w:val="none" w:sz="0" w:space="0" w:color="auto"/>
                                        <w:bottom w:val="none" w:sz="0" w:space="0" w:color="auto"/>
                                        <w:right w:val="none" w:sz="0" w:space="0" w:color="auto"/>
                                      </w:divBdr>
                                      <w:divsChild>
                                        <w:div w:id="277761495">
                                          <w:marLeft w:val="0"/>
                                          <w:marRight w:val="0"/>
                                          <w:marTop w:val="0"/>
                                          <w:marBottom w:val="288"/>
                                          <w:divBdr>
                                            <w:top w:val="none" w:sz="0" w:space="0" w:color="auto"/>
                                            <w:left w:val="none" w:sz="0" w:space="0" w:color="auto"/>
                                            <w:bottom w:val="none" w:sz="0" w:space="0" w:color="auto"/>
                                            <w:right w:val="none" w:sz="0" w:space="0" w:color="auto"/>
                                          </w:divBdr>
                                        </w:div>
                                        <w:div w:id="1172452378">
                                          <w:marLeft w:val="0"/>
                                          <w:marRight w:val="0"/>
                                          <w:marTop w:val="0"/>
                                          <w:marBottom w:val="288"/>
                                          <w:divBdr>
                                            <w:top w:val="none" w:sz="0" w:space="0" w:color="auto"/>
                                            <w:left w:val="none" w:sz="0" w:space="0" w:color="auto"/>
                                            <w:bottom w:val="none" w:sz="0" w:space="0" w:color="auto"/>
                                            <w:right w:val="none" w:sz="0" w:space="0" w:color="auto"/>
                                          </w:divBdr>
                                          <w:divsChild>
                                            <w:div w:id="1137453668">
                                              <w:marLeft w:val="0"/>
                                              <w:marRight w:val="0"/>
                                              <w:marTop w:val="0"/>
                                              <w:marBottom w:val="0"/>
                                              <w:divBdr>
                                                <w:top w:val="none" w:sz="0" w:space="0" w:color="auto"/>
                                                <w:left w:val="none" w:sz="0" w:space="0" w:color="auto"/>
                                                <w:bottom w:val="none" w:sz="0" w:space="0" w:color="auto"/>
                                                <w:right w:val="none" w:sz="0" w:space="0" w:color="auto"/>
                                              </w:divBdr>
                                            </w:div>
                                          </w:divsChild>
                                        </w:div>
                                        <w:div w:id="1068530006">
                                          <w:marLeft w:val="0"/>
                                          <w:marRight w:val="0"/>
                                          <w:marTop w:val="0"/>
                                          <w:marBottom w:val="288"/>
                                          <w:divBdr>
                                            <w:top w:val="none" w:sz="0" w:space="0" w:color="auto"/>
                                            <w:left w:val="none" w:sz="0" w:space="0" w:color="auto"/>
                                            <w:bottom w:val="none" w:sz="0" w:space="0" w:color="auto"/>
                                            <w:right w:val="none" w:sz="0" w:space="0" w:color="auto"/>
                                          </w:divBdr>
                                          <w:divsChild>
                                            <w:div w:id="1713767446">
                                              <w:marLeft w:val="0"/>
                                              <w:marRight w:val="0"/>
                                              <w:marTop w:val="0"/>
                                              <w:marBottom w:val="0"/>
                                              <w:divBdr>
                                                <w:top w:val="none" w:sz="0" w:space="0" w:color="auto"/>
                                                <w:left w:val="none" w:sz="0" w:space="0" w:color="auto"/>
                                                <w:bottom w:val="none" w:sz="0" w:space="0" w:color="auto"/>
                                                <w:right w:val="none" w:sz="0" w:space="0" w:color="auto"/>
                                              </w:divBdr>
                                            </w:div>
                                          </w:divsChild>
                                        </w:div>
                                        <w:div w:id="367685151">
                                          <w:marLeft w:val="0"/>
                                          <w:marRight w:val="0"/>
                                          <w:marTop w:val="0"/>
                                          <w:marBottom w:val="288"/>
                                          <w:divBdr>
                                            <w:top w:val="none" w:sz="0" w:space="0" w:color="auto"/>
                                            <w:left w:val="none" w:sz="0" w:space="0" w:color="auto"/>
                                            <w:bottom w:val="none" w:sz="0" w:space="0" w:color="auto"/>
                                            <w:right w:val="none" w:sz="0" w:space="0" w:color="auto"/>
                                          </w:divBdr>
                                        </w:div>
                                        <w:div w:id="1270704140">
                                          <w:marLeft w:val="0"/>
                                          <w:marRight w:val="0"/>
                                          <w:marTop w:val="0"/>
                                          <w:marBottom w:val="288"/>
                                          <w:divBdr>
                                            <w:top w:val="none" w:sz="0" w:space="0" w:color="auto"/>
                                            <w:left w:val="none" w:sz="0" w:space="0" w:color="auto"/>
                                            <w:bottom w:val="none" w:sz="0" w:space="0" w:color="auto"/>
                                            <w:right w:val="none" w:sz="0" w:space="0" w:color="auto"/>
                                          </w:divBdr>
                                          <w:divsChild>
                                            <w:div w:id="926773278">
                                              <w:marLeft w:val="0"/>
                                              <w:marRight w:val="0"/>
                                              <w:marTop w:val="0"/>
                                              <w:marBottom w:val="0"/>
                                              <w:divBdr>
                                                <w:top w:val="none" w:sz="0" w:space="0" w:color="auto"/>
                                                <w:left w:val="none" w:sz="0" w:space="0" w:color="auto"/>
                                                <w:bottom w:val="none" w:sz="0" w:space="0" w:color="auto"/>
                                                <w:right w:val="none" w:sz="0" w:space="0" w:color="auto"/>
                                              </w:divBdr>
                                            </w:div>
                                          </w:divsChild>
                                        </w:div>
                                        <w:div w:id="1318220388">
                                          <w:marLeft w:val="0"/>
                                          <w:marRight w:val="0"/>
                                          <w:marTop w:val="0"/>
                                          <w:marBottom w:val="288"/>
                                          <w:divBdr>
                                            <w:top w:val="none" w:sz="0" w:space="0" w:color="auto"/>
                                            <w:left w:val="none" w:sz="0" w:space="0" w:color="auto"/>
                                            <w:bottom w:val="none" w:sz="0" w:space="0" w:color="auto"/>
                                            <w:right w:val="none" w:sz="0" w:space="0" w:color="auto"/>
                                          </w:divBdr>
                                        </w:div>
                                        <w:div w:id="36009594">
                                          <w:marLeft w:val="0"/>
                                          <w:marRight w:val="0"/>
                                          <w:marTop w:val="0"/>
                                          <w:marBottom w:val="288"/>
                                          <w:divBdr>
                                            <w:top w:val="none" w:sz="0" w:space="0" w:color="auto"/>
                                            <w:left w:val="none" w:sz="0" w:space="0" w:color="auto"/>
                                            <w:bottom w:val="none" w:sz="0" w:space="0" w:color="auto"/>
                                            <w:right w:val="none" w:sz="0" w:space="0" w:color="auto"/>
                                          </w:divBdr>
                                        </w:div>
                                      </w:divsChild>
                                    </w:div>
                                  </w:divsChild>
                                </w:div>
                                <w:div w:id="1820002585">
                                  <w:marLeft w:val="0"/>
                                  <w:marRight w:val="0"/>
                                  <w:marTop w:val="0"/>
                                  <w:marBottom w:val="420"/>
                                  <w:divBdr>
                                    <w:top w:val="none" w:sz="0" w:space="0" w:color="auto"/>
                                    <w:left w:val="none" w:sz="0" w:space="0" w:color="auto"/>
                                    <w:bottom w:val="none" w:sz="0" w:space="0" w:color="auto"/>
                                    <w:right w:val="none" w:sz="0" w:space="0" w:color="auto"/>
                                  </w:divBdr>
                                  <w:divsChild>
                                    <w:div w:id="1793942701">
                                      <w:marLeft w:val="0"/>
                                      <w:marRight w:val="0"/>
                                      <w:marTop w:val="0"/>
                                      <w:marBottom w:val="0"/>
                                      <w:divBdr>
                                        <w:top w:val="none" w:sz="0" w:space="0" w:color="auto"/>
                                        <w:left w:val="none" w:sz="0" w:space="0" w:color="auto"/>
                                        <w:bottom w:val="none" w:sz="0" w:space="0" w:color="auto"/>
                                        <w:right w:val="none" w:sz="0" w:space="0" w:color="auto"/>
                                      </w:divBdr>
                                    </w:div>
                                    <w:div w:id="1517770781">
                                      <w:marLeft w:val="480"/>
                                      <w:marRight w:val="0"/>
                                      <w:marTop w:val="0"/>
                                      <w:marBottom w:val="0"/>
                                      <w:divBdr>
                                        <w:top w:val="none" w:sz="0" w:space="0" w:color="auto"/>
                                        <w:left w:val="none" w:sz="0" w:space="0" w:color="auto"/>
                                        <w:bottom w:val="none" w:sz="0" w:space="0" w:color="auto"/>
                                        <w:right w:val="none" w:sz="0" w:space="0" w:color="auto"/>
                                      </w:divBdr>
                                    </w:div>
                                  </w:divsChild>
                                </w:div>
                                <w:div w:id="1688173416">
                                  <w:marLeft w:val="0"/>
                                  <w:marRight w:val="0"/>
                                  <w:marTop w:val="0"/>
                                  <w:marBottom w:val="420"/>
                                  <w:divBdr>
                                    <w:top w:val="none" w:sz="0" w:space="0" w:color="auto"/>
                                    <w:left w:val="none" w:sz="0" w:space="0" w:color="auto"/>
                                    <w:bottom w:val="none" w:sz="0" w:space="0" w:color="auto"/>
                                    <w:right w:val="none" w:sz="0" w:space="0" w:color="auto"/>
                                  </w:divBdr>
                                  <w:divsChild>
                                    <w:div w:id="140695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209653">
              <w:marLeft w:val="0"/>
              <w:marRight w:val="0"/>
              <w:marTop w:val="0"/>
              <w:marBottom w:val="0"/>
              <w:divBdr>
                <w:top w:val="none" w:sz="0" w:space="0" w:color="auto"/>
                <w:left w:val="none" w:sz="0" w:space="0" w:color="auto"/>
                <w:bottom w:val="none" w:sz="0" w:space="0" w:color="auto"/>
                <w:right w:val="none" w:sz="0" w:space="0" w:color="auto"/>
              </w:divBdr>
              <w:divsChild>
                <w:div w:id="1969316020">
                  <w:marLeft w:val="0"/>
                  <w:marRight w:val="0"/>
                  <w:marTop w:val="0"/>
                  <w:marBottom w:val="0"/>
                  <w:divBdr>
                    <w:top w:val="none" w:sz="0" w:space="0" w:color="auto"/>
                    <w:left w:val="none" w:sz="0" w:space="0" w:color="auto"/>
                    <w:bottom w:val="none" w:sz="0" w:space="0" w:color="auto"/>
                    <w:right w:val="none" w:sz="0" w:space="0" w:color="auto"/>
                  </w:divBdr>
                  <w:divsChild>
                    <w:div w:id="1603997280">
                      <w:marLeft w:val="0"/>
                      <w:marRight w:val="0"/>
                      <w:marTop w:val="0"/>
                      <w:marBottom w:val="0"/>
                      <w:divBdr>
                        <w:top w:val="none" w:sz="0" w:space="0" w:color="auto"/>
                        <w:left w:val="none" w:sz="0" w:space="0" w:color="auto"/>
                        <w:bottom w:val="none" w:sz="0" w:space="0" w:color="auto"/>
                        <w:right w:val="none" w:sz="0" w:space="0" w:color="auto"/>
                      </w:divBdr>
                      <w:divsChild>
                        <w:div w:id="128905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931467">
              <w:marLeft w:val="0"/>
              <w:marRight w:val="0"/>
              <w:marTop w:val="0"/>
              <w:marBottom w:val="0"/>
              <w:divBdr>
                <w:top w:val="none" w:sz="0" w:space="0" w:color="auto"/>
                <w:left w:val="none" w:sz="0" w:space="0" w:color="auto"/>
                <w:bottom w:val="none" w:sz="0" w:space="0" w:color="auto"/>
                <w:right w:val="none" w:sz="0" w:space="0" w:color="auto"/>
              </w:divBdr>
              <w:divsChild>
                <w:div w:id="1453327938">
                  <w:marLeft w:val="0"/>
                  <w:marRight w:val="0"/>
                  <w:marTop w:val="0"/>
                  <w:marBottom w:val="0"/>
                  <w:divBdr>
                    <w:top w:val="none" w:sz="0" w:space="0" w:color="auto"/>
                    <w:left w:val="none" w:sz="0" w:space="0" w:color="auto"/>
                    <w:bottom w:val="none" w:sz="0" w:space="0" w:color="auto"/>
                    <w:right w:val="none" w:sz="0" w:space="0" w:color="auto"/>
                  </w:divBdr>
                  <w:divsChild>
                    <w:div w:id="1862544082">
                      <w:marLeft w:val="-225"/>
                      <w:marRight w:val="-225"/>
                      <w:marTop w:val="0"/>
                      <w:marBottom w:val="0"/>
                      <w:divBdr>
                        <w:top w:val="none" w:sz="0" w:space="0" w:color="auto"/>
                        <w:left w:val="none" w:sz="0" w:space="0" w:color="auto"/>
                        <w:bottom w:val="none" w:sz="0" w:space="0" w:color="auto"/>
                        <w:right w:val="none" w:sz="0" w:space="0" w:color="auto"/>
                      </w:divBdr>
                      <w:divsChild>
                        <w:div w:id="1662153750">
                          <w:marLeft w:val="0"/>
                          <w:marRight w:val="0"/>
                          <w:marTop w:val="0"/>
                          <w:marBottom w:val="0"/>
                          <w:divBdr>
                            <w:top w:val="none" w:sz="0" w:space="0" w:color="auto"/>
                            <w:left w:val="none" w:sz="0" w:space="0" w:color="auto"/>
                            <w:bottom w:val="none" w:sz="0" w:space="0" w:color="auto"/>
                            <w:right w:val="none" w:sz="0" w:space="0" w:color="auto"/>
                          </w:divBdr>
                        </w:div>
                        <w:div w:id="387456509">
                          <w:marLeft w:val="0"/>
                          <w:marRight w:val="0"/>
                          <w:marTop w:val="0"/>
                          <w:marBottom w:val="0"/>
                          <w:divBdr>
                            <w:top w:val="none" w:sz="0" w:space="0" w:color="auto"/>
                            <w:left w:val="none" w:sz="0" w:space="0" w:color="auto"/>
                            <w:bottom w:val="none" w:sz="0" w:space="0" w:color="auto"/>
                            <w:right w:val="none" w:sz="0" w:space="0" w:color="auto"/>
                          </w:divBdr>
                          <w:divsChild>
                            <w:div w:id="1327320941">
                              <w:marLeft w:val="-225"/>
                              <w:marRight w:val="-225"/>
                              <w:marTop w:val="0"/>
                              <w:marBottom w:val="0"/>
                              <w:divBdr>
                                <w:top w:val="none" w:sz="0" w:space="0" w:color="auto"/>
                                <w:left w:val="none" w:sz="0" w:space="0" w:color="auto"/>
                                <w:bottom w:val="none" w:sz="0" w:space="0" w:color="auto"/>
                                <w:right w:val="none" w:sz="0" w:space="0" w:color="auto"/>
                              </w:divBdr>
                              <w:divsChild>
                                <w:div w:id="625697631">
                                  <w:marLeft w:val="0"/>
                                  <w:marRight w:val="0"/>
                                  <w:marTop w:val="0"/>
                                  <w:marBottom w:val="0"/>
                                  <w:divBdr>
                                    <w:top w:val="none" w:sz="0" w:space="0" w:color="auto"/>
                                    <w:left w:val="none" w:sz="0" w:space="0" w:color="auto"/>
                                    <w:bottom w:val="none" w:sz="0" w:space="0" w:color="auto"/>
                                    <w:right w:val="none" w:sz="0" w:space="0" w:color="auto"/>
                                  </w:divBdr>
                                </w:div>
                                <w:div w:id="1640763316">
                                  <w:marLeft w:val="0"/>
                                  <w:marRight w:val="0"/>
                                  <w:marTop w:val="0"/>
                                  <w:marBottom w:val="0"/>
                                  <w:divBdr>
                                    <w:top w:val="none" w:sz="0" w:space="0" w:color="auto"/>
                                    <w:left w:val="none" w:sz="0" w:space="0" w:color="auto"/>
                                    <w:bottom w:val="none" w:sz="0" w:space="0" w:color="auto"/>
                                    <w:right w:val="none" w:sz="0" w:space="0" w:color="auto"/>
                                  </w:divBdr>
                                </w:div>
                                <w:div w:id="1234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41499">
                          <w:marLeft w:val="0"/>
                          <w:marRight w:val="0"/>
                          <w:marTop w:val="0"/>
                          <w:marBottom w:val="0"/>
                          <w:divBdr>
                            <w:top w:val="none" w:sz="0" w:space="0" w:color="auto"/>
                            <w:left w:val="none" w:sz="0" w:space="0" w:color="auto"/>
                            <w:bottom w:val="none" w:sz="0" w:space="0" w:color="auto"/>
                            <w:right w:val="none" w:sz="0" w:space="0" w:color="auto"/>
                          </w:divBdr>
                          <w:divsChild>
                            <w:div w:id="16021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2946">
                  <w:marLeft w:val="0"/>
                  <w:marRight w:val="0"/>
                  <w:marTop w:val="0"/>
                  <w:marBottom w:val="0"/>
                  <w:divBdr>
                    <w:top w:val="none" w:sz="0" w:space="0" w:color="auto"/>
                    <w:left w:val="none" w:sz="0" w:space="0" w:color="auto"/>
                    <w:bottom w:val="none" w:sz="0" w:space="0" w:color="auto"/>
                    <w:right w:val="none" w:sz="0" w:space="0" w:color="auto"/>
                  </w:divBdr>
                  <w:divsChild>
                    <w:div w:id="1981838458">
                      <w:marLeft w:val="0"/>
                      <w:marRight w:val="0"/>
                      <w:marTop w:val="0"/>
                      <w:marBottom w:val="0"/>
                      <w:divBdr>
                        <w:top w:val="none" w:sz="0" w:space="0" w:color="auto"/>
                        <w:left w:val="none" w:sz="0" w:space="0" w:color="auto"/>
                        <w:bottom w:val="none" w:sz="0" w:space="0" w:color="auto"/>
                        <w:right w:val="none" w:sz="0" w:space="0" w:color="auto"/>
                      </w:divBdr>
                      <w:divsChild>
                        <w:div w:id="1859660379">
                          <w:marLeft w:val="-225"/>
                          <w:marRight w:val="-225"/>
                          <w:marTop w:val="0"/>
                          <w:marBottom w:val="0"/>
                          <w:divBdr>
                            <w:top w:val="none" w:sz="0" w:space="0" w:color="auto"/>
                            <w:left w:val="none" w:sz="0" w:space="0" w:color="auto"/>
                            <w:bottom w:val="none" w:sz="0" w:space="0" w:color="auto"/>
                            <w:right w:val="none" w:sz="0" w:space="0" w:color="auto"/>
                          </w:divBdr>
                          <w:divsChild>
                            <w:div w:id="4093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915255">
      <w:bodyDiv w:val="1"/>
      <w:marLeft w:val="0"/>
      <w:marRight w:val="0"/>
      <w:marTop w:val="0"/>
      <w:marBottom w:val="0"/>
      <w:divBdr>
        <w:top w:val="none" w:sz="0" w:space="0" w:color="auto"/>
        <w:left w:val="none" w:sz="0" w:space="0" w:color="auto"/>
        <w:bottom w:val="none" w:sz="0" w:space="0" w:color="auto"/>
        <w:right w:val="none" w:sz="0" w:space="0" w:color="auto"/>
      </w:divBdr>
      <w:divsChild>
        <w:div w:id="2013484191">
          <w:marLeft w:val="0"/>
          <w:marRight w:val="0"/>
          <w:marTop w:val="525"/>
          <w:marBottom w:val="525"/>
          <w:divBdr>
            <w:top w:val="none" w:sz="0" w:space="0" w:color="auto"/>
            <w:left w:val="none" w:sz="0" w:space="0" w:color="auto"/>
            <w:bottom w:val="none" w:sz="0" w:space="0" w:color="auto"/>
            <w:right w:val="none" w:sz="0" w:space="0" w:color="auto"/>
          </w:divBdr>
          <w:divsChild>
            <w:div w:id="832066606">
              <w:marLeft w:val="0"/>
              <w:marRight w:val="0"/>
              <w:marTop w:val="0"/>
              <w:marBottom w:val="0"/>
              <w:divBdr>
                <w:top w:val="none" w:sz="0" w:space="0" w:color="auto"/>
                <w:left w:val="none" w:sz="0" w:space="0" w:color="auto"/>
                <w:bottom w:val="none" w:sz="0" w:space="0" w:color="auto"/>
                <w:right w:val="none" w:sz="0" w:space="0" w:color="auto"/>
              </w:divBdr>
              <w:divsChild>
                <w:div w:id="20297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956985">
      <w:bodyDiv w:val="1"/>
      <w:marLeft w:val="0"/>
      <w:marRight w:val="0"/>
      <w:marTop w:val="0"/>
      <w:marBottom w:val="0"/>
      <w:divBdr>
        <w:top w:val="none" w:sz="0" w:space="0" w:color="auto"/>
        <w:left w:val="none" w:sz="0" w:space="0" w:color="auto"/>
        <w:bottom w:val="none" w:sz="0" w:space="0" w:color="auto"/>
        <w:right w:val="none" w:sz="0" w:space="0" w:color="auto"/>
      </w:divBdr>
    </w:div>
    <w:div w:id="2081249540">
      <w:bodyDiv w:val="1"/>
      <w:marLeft w:val="0"/>
      <w:marRight w:val="0"/>
      <w:marTop w:val="0"/>
      <w:marBottom w:val="0"/>
      <w:divBdr>
        <w:top w:val="none" w:sz="0" w:space="0" w:color="auto"/>
        <w:left w:val="none" w:sz="0" w:space="0" w:color="auto"/>
        <w:bottom w:val="none" w:sz="0" w:space="0" w:color="auto"/>
        <w:right w:val="none" w:sz="0" w:space="0" w:color="auto"/>
      </w:divBdr>
      <w:divsChild>
        <w:div w:id="1492404818">
          <w:marLeft w:val="0"/>
          <w:marRight w:val="0"/>
          <w:marTop w:val="0"/>
          <w:marBottom w:val="420"/>
          <w:divBdr>
            <w:top w:val="none" w:sz="0" w:space="0" w:color="auto"/>
            <w:left w:val="none" w:sz="0" w:space="0" w:color="auto"/>
            <w:bottom w:val="none" w:sz="0" w:space="0" w:color="auto"/>
            <w:right w:val="none" w:sz="0" w:space="0" w:color="auto"/>
          </w:divBdr>
          <w:divsChild>
            <w:div w:id="992752862">
              <w:marLeft w:val="0"/>
              <w:marRight w:val="0"/>
              <w:marTop w:val="0"/>
              <w:marBottom w:val="0"/>
              <w:divBdr>
                <w:top w:val="none" w:sz="0" w:space="0" w:color="auto"/>
                <w:left w:val="none" w:sz="0" w:space="0" w:color="auto"/>
                <w:bottom w:val="none" w:sz="0" w:space="0" w:color="auto"/>
                <w:right w:val="none" w:sz="0" w:space="0" w:color="auto"/>
              </w:divBdr>
            </w:div>
            <w:div w:id="1395549252">
              <w:marLeft w:val="480"/>
              <w:marRight w:val="0"/>
              <w:marTop w:val="0"/>
              <w:marBottom w:val="0"/>
              <w:divBdr>
                <w:top w:val="none" w:sz="0" w:space="0" w:color="auto"/>
                <w:left w:val="none" w:sz="0" w:space="0" w:color="auto"/>
                <w:bottom w:val="none" w:sz="0" w:space="0" w:color="auto"/>
                <w:right w:val="none" w:sz="0" w:space="0" w:color="auto"/>
              </w:divBdr>
            </w:div>
            <w:div w:id="269582237">
              <w:marLeft w:val="480"/>
              <w:marRight w:val="0"/>
              <w:marTop w:val="0"/>
              <w:marBottom w:val="0"/>
              <w:divBdr>
                <w:top w:val="none" w:sz="0" w:space="0" w:color="auto"/>
                <w:left w:val="none" w:sz="0" w:space="0" w:color="auto"/>
                <w:bottom w:val="none" w:sz="0" w:space="0" w:color="auto"/>
                <w:right w:val="none" w:sz="0" w:space="0" w:color="auto"/>
              </w:divBdr>
            </w:div>
          </w:divsChild>
        </w:div>
        <w:div w:id="226578299">
          <w:marLeft w:val="0"/>
          <w:marRight w:val="0"/>
          <w:marTop w:val="0"/>
          <w:marBottom w:val="420"/>
          <w:divBdr>
            <w:top w:val="none" w:sz="0" w:space="0" w:color="auto"/>
            <w:left w:val="none" w:sz="0" w:space="0" w:color="auto"/>
            <w:bottom w:val="none" w:sz="0" w:space="0" w:color="auto"/>
            <w:right w:val="none" w:sz="0" w:space="0" w:color="auto"/>
          </w:divBdr>
          <w:divsChild>
            <w:div w:id="1245332700">
              <w:marLeft w:val="0"/>
              <w:marRight w:val="0"/>
              <w:marTop w:val="0"/>
              <w:marBottom w:val="0"/>
              <w:divBdr>
                <w:top w:val="none" w:sz="0" w:space="0" w:color="auto"/>
                <w:left w:val="none" w:sz="0" w:space="0" w:color="auto"/>
                <w:bottom w:val="none" w:sz="0" w:space="0" w:color="auto"/>
                <w:right w:val="none" w:sz="0" w:space="0" w:color="auto"/>
              </w:divBdr>
            </w:div>
            <w:div w:id="1368874322">
              <w:marLeft w:val="480"/>
              <w:marRight w:val="0"/>
              <w:marTop w:val="0"/>
              <w:marBottom w:val="0"/>
              <w:divBdr>
                <w:top w:val="none" w:sz="0" w:space="0" w:color="auto"/>
                <w:left w:val="none" w:sz="0" w:space="0" w:color="auto"/>
                <w:bottom w:val="none" w:sz="0" w:space="0" w:color="auto"/>
                <w:right w:val="none" w:sz="0" w:space="0" w:color="auto"/>
              </w:divBdr>
            </w:div>
            <w:div w:id="688289410">
              <w:marLeft w:val="480"/>
              <w:marRight w:val="0"/>
              <w:marTop w:val="0"/>
              <w:marBottom w:val="0"/>
              <w:divBdr>
                <w:top w:val="none" w:sz="0" w:space="0" w:color="auto"/>
                <w:left w:val="none" w:sz="0" w:space="0" w:color="auto"/>
                <w:bottom w:val="none" w:sz="0" w:space="0" w:color="auto"/>
                <w:right w:val="none" w:sz="0" w:space="0" w:color="auto"/>
              </w:divBdr>
            </w:div>
          </w:divsChild>
        </w:div>
        <w:div w:id="1030641063">
          <w:marLeft w:val="0"/>
          <w:marRight w:val="0"/>
          <w:marTop w:val="0"/>
          <w:marBottom w:val="420"/>
          <w:divBdr>
            <w:top w:val="none" w:sz="0" w:space="0" w:color="auto"/>
            <w:left w:val="none" w:sz="0" w:space="0" w:color="auto"/>
            <w:bottom w:val="none" w:sz="0" w:space="0" w:color="auto"/>
            <w:right w:val="none" w:sz="0" w:space="0" w:color="auto"/>
          </w:divBdr>
          <w:divsChild>
            <w:div w:id="874119487">
              <w:marLeft w:val="0"/>
              <w:marRight w:val="0"/>
              <w:marTop w:val="0"/>
              <w:marBottom w:val="0"/>
              <w:divBdr>
                <w:top w:val="none" w:sz="0" w:space="0" w:color="auto"/>
                <w:left w:val="none" w:sz="0" w:space="0" w:color="auto"/>
                <w:bottom w:val="none" w:sz="0" w:space="0" w:color="auto"/>
                <w:right w:val="none" w:sz="0" w:space="0" w:color="auto"/>
              </w:divBdr>
            </w:div>
            <w:div w:id="1692300721">
              <w:marLeft w:val="480"/>
              <w:marRight w:val="0"/>
              <w:marTop w:val="0"/>
              <w:marBottom w:val="0"/>
              <w:divBdr>
                <w:top w:val="none" w:sz="0" w:space="0" w:color="auto"/>
                <w:left w:val="none" w:sz="0" w:space="0" w:color="auto"/>
                <w:bottom w:val="none" w:sz="0" w:space="0" w:color="auto"/>
                <w:right w:val="none" w:sz="0" w:space="0" w:color="auto"/>
              </w:divBdr>
            </w:div>
            <w:div w:id="58014028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13478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as.gov.uk/full_time/ug/young/funding_available.htm" TargetMode="External"/><Relationship Id="rId18" Type="http://schemas.openxmlformats.org/officeDocument/2006/relationships/hyperlink" Target="https://www.bunac.org/uk/travel-essentials/scholarships-and-awards" TargetMode="External"/><Relationship Id="rId26" Type="http://schemas.openxmlformats.org/officeDocument/2006/relationships/hyperlink" Target="https://www.ljmu.ac.uk/microsites/library/skills-ljmu/learn-a-new-language-at-ljmu" TargetMode="External"/><Relationship Id="rId21" Type="http://schemas.openxmlformats.org/officeDocument/2006/relationships/hyperlink" Target="https://www.gov.uk/contact-student-finance-england" TargetMode="External"/><Relationship Id="rId34" Type="http://schemas.openxmlformats.org/officeDocument/2006/relationships/hyperlink" Target="mailto:goabroad@ljmu.ac.uk" TargetMode="External"/><Relationship Id="rId7" Type="http://schemas.openxmlformats.org/officeDocument/2006/relationships/endnotes" Target="endnotes.xml"/><Relationship Id="rId12" Type="http://schemas.openxmlformats.org/officeDocument/2006/relationships/hyperlink" Target="http://www.studentfinancewales.co.uk/undergraduate-students/new-students/what-financial-support-is-available/travel-grant.aspx" TargetMode="External"/><Relationship Id="rId17" Type="http://schemas.openxmlformats.org/officeDocument/2006/relationships/hyperlink" Target="https://www.butex.ac.uk/scholarships/" TargetMode="External"/><Relationship Id="rId25" Type="http://schemas.openxmlformats.org/officeDocument/2006/relationships/hyperlink" Target="https://www.ljmu.ac.uk/discover/fees-and-funding/money-advice" TargetMode="External"/><Relationship Id="rId33" Type="http://schemas.openxmlformats.org/officeDocument/2006/relationships/hyperlink" Target="mailto:goabroad@ljmu.ac.u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utex.ac.uk/scholarships/" TargetMode="External"/><Relationship Id="rId20" Type="http://schemas.openxmlformats.org/officeDocument/2006/relationships/hyperlink" Target="https://www.gov.uk/contact-student-finance-england" TargetMode="External"/><Relationship Id="rId29" Type="http://schemas.openxmlformats.org/officeDocument/2006/relationships/hyperlink" Target="https://canvas.ljmu.ac.uk/enroll/YFADB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travel-grants-students-england/overview" TargetMode="External"/><Relationship Id="rId24" Type="http://schemas.openxmlformats.org/officeDocument/2006/relationships/hyperlink" Target="https://www.ljmu.ac.uk/discover/student-support" TargetMode="External"/><Relationship Id="rId32" Type="http://schemas.openxmlformats.org/officeDocument/2006/relationships/hyperlink" Target="https://canvas.ljmu.ac.uk/enroll/YFADB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A__glp0Cl48" TargetMode="External"/><Relationship Id="rId23" Type="http://schemas.openxmlformats.org/officeDocument/2006/relationships/hyperlink" Target="https://www.gov.uk/global-health-insurance-card" TargetMode="External"/><Relationship Id="rId28" Type="http://schemas.openxmlformats.org/officeDocument/2006/relationships/hyperlink" Target="https://www.ljmu.ac.uk/students/go-abroad/study-abroad" TargetMode="External"/><Relationship Id="rId36" Type="http://schemas.openxmlformats.org/officeDocument/2006/relationships/footer" Target="footer1.xml"/><Relationship Id="rId10" Type="http://schemas.openxmlformats.org/officeDocument/2006/relationships/hyperlink" Target="https://www.turing-scheme.org.uk/funding-opportunities/cost-of-living-groups/" TargetMode="External"/><Relationship Id="rId19" Type="http://schemas.openxmlformats.org/officeDocument/2006/relationships/hyperlink" Target="http://www.bunac.org.uk/uk/awards" TargetMode="External"/><Relationship Id="rId31" Type="http://schemas.openxmlformats.org/officeDocument/2006/relationships/hyperlink" Target="https://www.ljmu.ac.uk/students/go-abroad/study-abroad/how-to-apply" TargetMode="External"/><Relationship Id="rId4" Type="http://schemas.openxmlformats.org/officeDocument/2006/relationships/settings" Target="settings.xml"/><Relationship Id="rId9" Type="http://schemas.openxmlformats.org/officeDocument/2006/relationships/hyperlink" Target="https://www.ljmu.ac.uk/students/go-abroad/study-abroad" TargetMode="External"/><Relationship Id="rId14" Type="http://schemas.openxmlformats.org/officeDocument/2006/relationships/hyperlink" Target="http://www.studentfinanceni.co.uk/portal/page?_pageid=54,1266398&amp;_dad=portal&amp;_schema=PORTAL" TargetMode="External"/><Relationship Id="rId22" Type="http://schemas.openxmlformats.org/officeDocument/2006/relationships/hyperlink" Target="https://www.expatistan.com/cost-of-living" TargetMode="External"/><Relationship Id="rId27" Type="http://schemas.openxmlformats.org/officeDocument/2006/relationships/hyperlink" Target="https://www.ljmu.ac.uk/students/go-abroad/study-abroad" TargetMode="External"/><Relationship Id="rId30" Type="http://schemas.openxmlformats.org/officeDocument/2006/relationships/hyperlink" Target="https://canvas.ljmu.ac.uk/enroll/YFADBG" TargetMode="External"/><Relationship Id="rId35" Type="http://schemas.openxmlformats.org/officeDocument/2006/relationships/hyperlink" Target="mailto:GoAbroad@ljmu.ac.uk" TargetMode="External"/><Relationship Id="rId8" Type="http://schemas.openxmlformats.org/officeDocument/2006/relationships/image" Target="media/image1.gi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4ACC9-451E-4CF7-9B2E-1D2BE3A5B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5042</Words>
  <Characters>28745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Liverpool John Moores University</Company>
  <LinksUpToDate>false</LinksUpToDate>
  <CharactersWithSpaces>33720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Kerwin, Jayne</dc:creator>
  <cp:keywords/>
  <dc:description/>
  <cp:lastModifiedBy>Kerwin, Jayne</cp:lastModifiedBy>
  <cp:revision>4</cp:revision>
  <dcterms:created xsi:type="dcterms:W3CDTF">2023-01-04T17:54:00Z</dcterms:created>
  <dcterms:modified xsi:type="dcterms:W3CDTF">2023-02-01T18:33:00Z</dcterms:modified>
</cp:coreProperties>
</file>